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47592" w14:textId="4305DC47" w:rsidR="003A472B" w:rsidRDefault="003A472B" w:rsidP="003A472B">
      <w:pPr>
        <w:pStyle w:val="CRCoverPage"/>
        <w:tabs>
          <w:tab w:val="right" w:pos="9639"/>
        </w:tabs>
        <w:spacing w:after="0"/>
        <w:rPr>
          <w:b/>
          <w:i/>
          <w:noProof/>
          <w:sz w:val="28"/>
        </w:rPr>
      </w:pPr>
      <w:bookmarkStart w:id="0" w:name="_Toc19613555"/>
      <w:r>
        <w:rPr>
          <w:b/>
          <w:noProof/>
          <w:sz w:val="24"/>
        </w:rPr>
        <w:t>3GPP SA3LI#75</w:t>
      </w:r>
      <w:r>
        <w:rPr>
          <w:b/>
          <w:i/>
          <w:noProof/>
          <w:sz w:val="28"/>
        </w:rPr>
        <w:tab/>
        <w:t>S3i190604</w:t>
      </w:r>
    </w:p>
    <w:p w14:paraId="4DEF0554" w14:textId="77777777" w:rsidR="003A472B" w:rsidRDefault="003A472B" w:rsidP="003A472B">
      <w:pPr>
        <w:pStyle w:val="CRCoverPage"/>
        <w:outlineLvl w:val="0"/>
        <w:rPr>
          <w:b/>
          <w:noProof/>
          <w:sz w:val="24"/>
        </w:rPr>
      </w:pPr>
      <w:r>
        <w:rPr>
          <w:b/>
          <w:noProof/>
          <w:sz w:val="24"/>
        </w:rPr>
        <w:t>West Palm Beach (US)</w:t>
      </w:r>
      <w:r w:rsidRPr="00A21F9B">
        <w:rPr>
          <w:b/>
          <w:noProof/>
          <w:sz w:val="24"/>
        </w:rPr>
        <w:t xml:space="preserve"> </w:t>
      </w:r>
      <w:r>
        <w:rPr>
          <w:b/>
          <w:noProof/>
          <w:sz w:val="24"/>
        </w:rPr>
        <w:t xml:space="preserve">29 Oct - 1 Nov </w:t>
      </w:r>
      <w:r w:rsidRPr="00A21F9B">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472B" w14:paraId="1F818D22" w14:textId="77777777" w:rsidTr="00961C69">
        <w:tc>
          <w:tcPr>
            <w:tcW w:w="9641" w:type="dxa"/>
            <w:gridSpan w:val="9"/>
            <w:tcBorders>
              <w:top w:val="single" w:sz="4" w:space="0" w:color="auto"/>
              <w:left w:val="single" w:sz="4" w:space="0" w:color="auto"/>
              <w:right w:val="single" w:sz="4" w:space="0" w:color="auto"/>
            </w:tcBorders>
          </w:tcPr>
          <w:p w14:paraId="65AC568F" w14:textId="77777777" w:rsidR="003A472B" w:rsidRDefault="003A472B" w:rsidP="00961C69">
            <w:pPr>
              <w:pStyle w:val="CRCoverPage"/>
              <w:spacing w:after="0"/>
              <w:jc w:val="right"/>
              <w:rPr>
                <w:i/>
                <w:noProof/>
              </w:rPr>
            </w:pPr>
            <w:r>
              <w:rPr>
                <w:i/>
                <w:noProof/>
                <w:sz w:val="14"/>
              </w:rPr>
              <w:t>CR-Form-v12.0</w:t>
            </w:r>
          </w:p>
        </w:tc>
      </w:tr>
      <w:tr w:rsidR="003A472B" w14:paraId="2CF743C3" w14:textId="77777777" w:rsidTr="00961C69">
        <w:tc>
          <w:tcPr>
            <w:tcW w:w="9641" w:type="dxa"/>
            <w:gridSpan w:val="9"/>
            <w:tcBorders>
              <w:left w:val="single" w:sz="4" w:space="0" w:color="auto"/>
              <w:right w:val="single" w:sz="4" w:space="0" w:color="auto"/>
            </w:tcBorders>
          </w:tcPr>
          <w:p w14:paraId="48101B61" w14:textId="77777777" w:rsidR="003A472B" w:rsidRDefault="003A472B" w:rsidP="00961C69">
            <w:pPr>
              <w:pStyle w:val="CRCoverPage"/>
              <w:spacing w:after="0"/>
              <w:jc w:val="center"/>
              <w:rPr>
                <w:noProof/>
              </w:rPr>
            </w:pPr>
            <w:r>
              <w:rPr>
                <w:b/>
                <w:noProof/>
                <w:sz w:val="32"/>
              </w:rPr>
              <w:t>CHANGE REQUEST</w:t>
            </w:r>
          </w:p>
        </w:tc>
      </w:tr>
      <w:tr w:rsidR="003A472B" w14:paraId="0DB940C7" w14:textId="77777777" w:rsidTr="00961C69">
        <w:tc>
          <w:tcPr>
            <w:tcW w:w="9641" w:type="dxa"/>
            <w:gridSpan w:val="9"/>
            <w:tcBorders>
              <w:left w:val="single" w:sz="4" w:space="0" w:color="auto"/>
              <w:right w:val="single" w:sz="4" w:space="0" w:color="auto"/>
            </w:tcBorders>
          </w:tcPr>
          <w:p w14:paraId="24EF5C6B" w14:textId="77777777" w:rsidR="003A472B" w:rsidRDefault="003A472B" w:rsidP="00961C69">
            <w:pPr>
              <w:pStyle w:val="CRCoverPage"/>
              <w:spacing w:after="0"/>
              <w:rPr>
                <w:noProof/>
                <w:sz w:val="8"/>
                <w:szCs w:val="8"/>
              </w:rPr>
            </w:pPr>
          </w:p>
        </w:tc>
      </w:tr>
      <w:tr w:rsidR="003A472B" w14:paraId="3E1CAA58" w14:textId="77777777" w:rsidTr="00961C69">
        <w:tc>
          <w:tcPr>
            <w:tcW w:w="142" w:type="dxa"/>
            <w:tcBorders>
              <w:left w:val="single" w:sz="4" w:space="0" w:color="auto"/>
            </w:tcBorders>
          </w:tcPr>
          <w:p w14:paraId="16F6C5D9" w14:textId="77777777" w:rsidR="003A472B" w:rsidRDefault="003A472B" w:rsidP="00961C69">
            <w:pPr>
              <w:pStyle w:val="CRCoverPage"/>
              <w:spacing w:after="0"/>
              <w:jc w:val="right"/>
              <w:rPr>
                <w:noProof/>
              </w:rPr>
            </w:pPr>
          </w:p>
        </w:tc>
        <w:tc>
          <w:tcPr>
            <w:tcW w:w="1559" w:type="dxa"/>
            <w:shd w:val="pct30" w:color="FFFF00" w:fill="auto"/>
          </w:tcPr>
          <w:p w14:paraId="1410C81D" w14:textId="77777777" w:rsidR="003A472B" w:rsidRPr="00410371" w:rsidRDefault="003A472B" w:rsidP="00961C69">
            <w:pPr>
              <w:pStyle w:val="CRCoverPage"/>
              <w:spacing w:after="0"/>
              <w:jc w:val="right"/>
              <w:rPr>
                <w:b/>
                <w:noProof/>
                <w:sz w:val="28"/>
              </w:rPr>
            </w:pPr>
            <w:r>
              <w:rPr>
                <w:b/>
                <w:noProof/>
                <w:sz w:val="28"/>
              </w:rPr>
              <w:t>33.127</w:t>
            </w:r>
          </w:p>
        </w:tc>
        <w:tc>
          <w:tcPr>
            <w:tcW w:w="709" w:type="dxa"/>
          </w:tcPr>
          <w:p w14:paraId="62D9AF70" w14:textId="77777777" w:rsidR="003A472B" w:rsidRDefault="003A472B" w:rsidP="00961C69">
            <w:pPr>
              <w:pStyle w:val="CRCoverPage"/>
              <w:spacing w:after="0"/>
              <w:jc w:val="center"/>
              <w:rPr>
                <w:noProof/>
              </w:rPr>
            </w:pPr>
            <w:r>
              <w:rPr>
                <w:b/>
                <w:noProof/>
                <w:sz w:val="28"/>
              </w:rPr>
              <w:t>CR</w:t>
            </w:r>
          </w:p>
        </w:tc>
        <w:tc>
          <w:tcPr>
            <w:tcW w:w="1276" w:type="dxa"/>
            <w:shd w:val="pct30" w:color="FFFF00" w:fill="auto"/>
          </w:tcPr>
          <w:p w14:paraId="542C50A6" w14:textId="77777777" w:rsidR="003A472B" w:rsidRPr="00410371" w:rsidRDefault="003A472B" w:rsidP="00961C69">
            <w:pPr>
              <w:pStyle w:val="CRCoverPage"/>
              <w:spacing w:after="0"/>
              <w:rPr>
                <w:noProof/>
              </w:rPr>
            </w:pPr>
            <w:r>
              <w:rPr>
                <w:b/>
                <w:noProof/>
                <w:sz w:val="28"/>
              </w:rPr>
              <w:t>0047</w:t>
            </w:r>
          </w:p>
        </w:tc>
        <w:tc>
          <w:tcPr>
            <w:tcW w:w="709" w:type="dxa"/>
          </w:tcPr>
          <w:p w14:paraId="431EDEE6" w14:textId="77777777" w:rsidR="003A472B" w:rsidRDefault="003A472B" w:rsidP="00961C69">
            <w:pPr>
              <w:pStyle w:val="CRCoverPage"/>
              <w:tabs>
                <w:tab w:val="right" w:pos="625"/>
              </w:tabs>
              <w:spacing w:after="0"/>
              <w:jc w:val="center"/>
              <w:rPr>
                <w:noProof/>
              </w:rPr>
            </w:pPr>
            <w:r>
              <w:rPr>
                <w:b/>
                <w:bCs/>
                <w:noProof/>
                <w:sz w:val="28"/>
              </w:rPr>
              <w:t>rev</w:t>
            </w:r>
          </w:p>
        </w:tc>
        <w:tc>
          <w:tcPr>
            <w:tcW w:w="992" w:type="dxa"/>
            <w:shd w:val="pct30" w:color="FFFF00" w:fill="auto"/>
          </w:tcPr>
          <w:p w14:paraId="1259FB4B" w14:textId="77777777" w:rsidR="003A472B" w:rsidRPr="00410371" w:rsidRDefault="003A472B" w:rsidP="00961C69">
            <w:pPr>
              <w:pStyle w:val="CRCoverPage"/>
              <w:spacing w:after="0"/>
              <w:jc w:val="center"/>
              <w:rPr>
                <w:b/>
                <w:noProof/>
              </w:rPr>
            </w:pPr>
            <w:r>
              <w:rPr>
                <w:b/>
                <w:noProof/>
              </w:rPr>
              <w:t>-</w:t>
            </w:r>
          </w:p>
        </w:tc>
        <w:tc>
          <w:tcPr>
            <w:tcW w:w="2410" w:type="dxa"/>
          </w:tcPr>
          <w:p w14:paraId="210A28A4" w14:textId="77777777" w:rsidR="003A472B" w:rsidRDefault="003A472B" w:rsidP="00961C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5DE7E" w14:textId="77777777" w:rsidR="003A472B" w:rsidRPr="007145B4" w:rsidRDefault="003A472B" w:rsidP="00961C69">
            <w:pPr>
              <w:pStyle w:val="CRCoverPage"/>
              <w:spacing w:after="0"/>
              <w:jc w:val="center"/>
              <w:rPr>
                <w:b/>
                <w:noProof/>
                <w:sz w:val="28"/>
              </w:rPr>
            </w:pPr>
            <w:r w:rsidRPr="007145B4">
              <w:rPr>
                <w:b/>
                <w:noProof/>
                <w:sz w:val="28"/>
              </w:rPr>
              <w:t>16.1.0</w:t>
            </w:r>
          </w:p>
        </w:tc>
        <w:tc>
          <w:tcPr>
            <w:tcW w:w="143" w:type="dxa"/>
            <w:tcBorders>
              <w:right w:val="single" w:sz="4" w:space="0" w:color="auto"/>
            </w:tcBorders>
          </w:tcPr>
          <w:p w14:paraId="4AF5431E" w14:textId="77777777" w:rsidR="003A472B" w:rsidRDefault="003A472B" w:rsidP="00961C69">
            <w:pPr>
              <w:pStyle w:val="CRCoverPage"/>
              <w:spacing w:after="0"/>
              <w:rPr>
                <w:noProof/>
              </w:rPr>
            </w:pPr>
          </w:p>
        </w:tc>
      </w:tr>
      <w:tr w:rsidR="003A472B" w14:paraId="134E4925" w14:textId="77777777" w:rsidTr="00961C69">
        <w:tc>
          <w:tcPr>
            <w:tcW w:w="9641" w:type="dxa"/>
            <w:gridSpan w:val="9"/>
            <w:tcBorders>
              <w:left w:val="single" w:sz="4" w:space="0" w:color="auto"/>
              <w:right w:val="single" w:sz="4" w:space="0" w:color="auto"/>
            </w:tcBorders>
          </w:tcPr>
          <w:p w14:paraId="6CBFC0A4" w14:textId="77777777" w:rsidR="003A472B" w:rsidRDefault="003A472B" w:rsidP="00961C69">
            <w:pPr>
              <w:pStyle w:val="CRCoverPage"/>
              <w:spacing w:after="0"/>
              <w:rPr>
                <w:noProof/>
              </w:rPr>
            </w:pPr>
          </w:p>
        </w:tc>
      </w:tr>
      <w:tr w:rsidR="003A472B" w14:paraId="115B204E" w14:textId="77777777" w:rsidTr="00961C69">
        <w:tc>
          <w:tcPr>
            <w:tcW w:w="9641" w:type="dxa"/>
            <w:gridSpan w:val="9"/>
            <w:tcBorders>
              <w:top w:val="single" w:sz="4" w:space="0" w:color="auto"/>
            </w:tcBorders>
          </w:tcPr>
          <w:p w14:paraId="3D58C3C5" w14:textId="77777777" w:rsidR="003A472B" w:rsidRPr="00F25D98" w:rsidRDefault="003A472B" w:rsidP="00961C6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A472B" w14:paraId="5A1106C8" w14:textId="77777777" w:rsidTr="00961C69">
        <w:tc>
          <w:tcPr>
            <w:tcW w:w="9641" w:type="dxa"/>
            <w:gridSpan w:val="9"/>
          </w:tcPr>
          <w:p w14:paraId="6FF30B9A" w14:textId="77777777" w:rsidR="003A472B" w:rsidRDefault="003A472B" w:rsidP="00961C69">
            <w:pPr>
              <w:pStyle w:val="CRCoverPage"/>
              <w:spacing w:after="0"/>
              <w:rPr>
                <w:noProof/>
                <w:sz w:val="8"/>
                <w:szCs w:val="8"/>
              </w:rPr>
            </w:pPr>
          </w:p>
        </w:tc>
      </w:tr>
    </w:tbl>
    <w:p w14:paraId="5A3E1FF7" w14:textId="77777777" w:rsidR="003A472B" w:rsidRDefault="003A472B" w:rsidP="003A47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472B" w14:paraId="1F301282" w14:textId="77777777" w:rsidTr="00961C69">
        <w:tc>
          <w:tcPr>
            <w:tcW w:w="2835" w:type="dxa"/>
          </w:tcPr>
          <w:p w14:paraId="1C5D237F" w14:textId="77777777" w:rsidR="003A472B" w:rsidRDefault="003A472B" w:rsidP="00961C69">
            <w:pPr>
              <w:pStyle w:val="CRCoverPage"/>
              <w:tabs>
                <w:tab w:val="right" w:pos="2751"/>
              </w:tabs>
              <w:spacing w:after="0"/>
              <w:rPr>
                <w:b/>
                <w:i/>
                <w:noProof/>
              </w:rPr>
            </w:pPr>
            <w:r>
              <w:rPr>
                <w:b/>
                <w:i/>
                <w:noProof/>
              </w:rPr>
              <w:t>Proposed change affects:</w:t>
            </w:r>
          </w:p>
        </w:tc>
        <w:tc>
          <w:tcPr>
            <w:tcW w:w="1418" w:type="dxa"/>
          </w:tcPr>
          <w:p w14:paraId="3C276DAB" w14:textId="77777777" w:rsidR="003A472B" w:rsidRDefault="003A472B" w:rsidP="00961C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70B3E" w14:textId="77777777" w:rsidR="003A472B" w:rsidRDefault="003A472B" w:rsidP="00961C69">
            <w:pPr>
              <w:pStyle w:val="CRCoverPage"/>
              <w:spacing w:after="0"/>
              <w:jc w:val="center"/>
              <w:rPr>
                <w:b/>
                <w:caps/>
                <w:noProof/>
              </w:rPr>
            </w:pPr>
          </w:p>
        </w:tc>
        <w:tc>
          <w:tcPr>
            <w:tcW w:w="709" w:type="dxa"/>
            <w:tcBorders>
              <w:left w:val="single" w:sz="4" w:space="0" w:color="auto"/>
            </w:tcBorders>
          </w:tcPr>
          <w:p w14:paraId="5667265C" w14:textId="77777777" w:rsidR="003A472B" w:rsidRDefault="003A472B" w:rsidP="00961C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377349" w14:textId="77777777" w:rsidR="003A472B" w:rsidRDefault="003A472B" w:rsidP="00961C69">
            <w:pPr>
              <w:pStyle w:val="CRCoverPage"/>
              <w:spacing w:after="0"/>
              <w:jc w:val="center"/>
              <w:rPr>
                <w:b/>
                <w:caps/>
                <w:noProof/>
              </w:rPr>
            </w:pPr>
          </w:p>
        </w:tc>
        <w:tc>
          <w:tcPr>
            <w:tcW w:w="2126" w:type="dxa"/>
          </w:tcPr>
          <w:p w14:paraId="404E8585" w14:textId="77777777" w:rsidR="003A472B" w:rsidRDefault="003A472B" w:rsidP="00961C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651C88" w14:textId="77777777" w:rsidR="003A472B" w:rsidRDefault="003A472B" w:rsidP="00961C69">
            <w:pPr>
              <w:pStyle w:val="CRCoverPage"/>
              <w:spacing w:after="0"/>
              <w:jc w:val="center"/>
              <w:rPr>
                <w:b/>
                <w:caps/>
                <w:noProof/>
              </w:rPr>
            </w:pPr>
          </w:p>
        </w:tc>
        <w:tc>
          <w:tcPr>
            <w:tcW w:w="1418" w:type="dxa"/>
            <w:tcBorders>
              <w:left w:val="nil"/>
            </w:tcBorders>
          </w:tcPr>
          <w:p w14:paraId="05043F63" w14:textId="77777777" w:rsidR="003A472B" w:rsidRDefault="003A472B" w:rsidP="00961C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0725D" w14:textId="77777777" w:rsidR="003A472B" w:rsidRDefault="003A472B" w:rsidP="00961C69">
            <w:pPr>
              <w:pStyle w:val="CRCoverPage"/>
              <w:spacing w:after="0"/>
              <w:jc w:val="center"/>
              <w:rPr>
                <w:b/>
                <w:bCs/>
                <w:caps/>
                <w:noProof/>
              </w:rPr>
            </w:pPr>
            <w:r>
              <w:rPr>
                <w:b/>
                <w:bCs/>
                <w:caps/>
                <w:noProof/>
              </w:rPr>
              <w:t>X</w:t>
            </w:r>
          </w:p>
        </w:tc>
      </w:tr>
    </w:tbl>
    <w:p w14:paraId="1242CBF6" w14:textId="77777777" w:rsidR="003A472B" w:rsidRDefault="003A472B" w:rsidP="003A47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472B" w14:paraId="7590C419" w14:textId="77777777" w:rsidTr="00961C69">
        <w:tc>
          <w:tcPr>
            <w:tcW w:w="9640" w:type="dxa"/>
            <w:gridSpan w:val="11"/>
          </w:tcPr>
          <w:p w14:paraId="279761D4" w14:textId="77777777" w:rsidR="003A472B" w:rsidRDefault="003A472B" w:rsidP="00961C69">
            <w:pPr>
              <w:pStyle w:val="CRCoverPage"/>
              <w:spacing w:after="0"/>
              <w:rPr>
                <w:noProof/>
                <w:sz w:val="8"/>
                <w:szCs w:val="8"/>
              </w:rPr>
            </w:pPr>
          </w:p>
        </w:tc>
      </w:tr>
      <w:tr w:rsidR="003A472B" w14:paraId="31C92E79" w14:textId="77777777" w:rsidTr="00961C69">
        <w:tc>
          <w:tcPr>
            <w:tcW w:w="1843" w:type="dxa"/>
            <w:tcBorders>
              <w:top w:val="single" w:sz="4" w:space="0" w:color="auto"/>
              <w:left w:val="single" w:sz="4" w:space="0" w:color="auto"/>
            </w:tcBorders>
          </w:tcPr>
          <w:p w14:paraId="4DBFFB3A" w14:textId="77777777" w:rsidR="003A472B" w:rsidRDefault="003A472B" w:rsidP="00961C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5BB8E" w14:textId="77777777" w:rsidR="003A472B" w:rsidRDefault="003A472B" w:rsidP="00961C69">
            <w:pPr>
              <w:pStyle w:val="CRCoverPage"/>
              <w:spacing w:after="0"/>
              <w:rPr>
                <w:noProof/>
              </w:rPr>
            </w:pPr>
            <w:r>
              <w:rPr>
                <w:noProof/>
              </w:rPr>
              <w:t>Porting LI for EPC into TS 33.127</w:t>
            </w:r>
          </w:p>
        </w:tc>
      </w:tr>
      <w:tr w:rsidR="003A472B" w14:paraId="3450570A" w14:textId="77777777" w:rsidTr="00961C69">
        <w:tc>
          <w:tcPr>
            <w:tcW w:w="1843" w:type="dxa"/>
            <w:tcBorders>
              <w:left w:val="single" w:sz="4" w:space="0" w:color="auto"/>
            </w:tcBorders>
          </w:tcPr>
          <w:p w14:paraId="0E08A36A" w14:textId="77777777" w:rsidR="003A472B" w:rsidRDefault="003A472B" w:rsidP="00961C69">
            <w:pPr>
              <w:pStyle w:val="CRCoverPage"/>
              <w:spacing w:after="0"/>
              <w:rPr>
                <w:b/>
                <w:i/>
                <w:noProof/>
                <w:sz w:val="8"/>
                <w:szCs w:val="8"/>
              </w:rPr>
            </w:pPr>
          </w:p>
        </w:tc>
        <w:tc>
          <w:tcPr>
            <w:tcW w:w="7797" w:type="dxa"/>
            <w:gridSpan w:val="10"/>
            <w:tcBorders>
              <w:right w:val="single" w:sz="4" w:space="0" w:color="auto"/>
            </w:tcBorders>
          </w:tcPr>
          <w:p w14:paraId="7C71C99C" w14:textId="77777777" w:rsidR="003A472B" w:rsidRDefault="003A472B" w:rsidP="00961C69">
            <w:pPr>
              <w:pStyle w:val="CRCoverPage"/>
              <w:spacing w:after="0"/>
              <w:rPr>
                <w:noProof/>
                <w:sz w:val="8"/>
                <w:szCs w:val="8"/>
              </w:rPr>
            </w:pPr>
          </w:p>
        </w:tc>
      </w:tr>
      <w:tr w:rsidR="003A472B" w14:paraId="04369AB9" w14:textId="77777777" w:rsidTr="00961C69">
        <w:tc>
          <w:tcPr>
            <w:tcW w:w="1843" w:type="dxa"/>
            <w:tcBorders>
              <w:left w:val="single" w:sz="4" w:space="0" w:color="auto"/>
            </w:tcBorders>
          </w:tcPr>
          <w:p w14:paraId="0927EDBB" w14:textId="77777777" w:rsidR="003A472B" w:rsidRDefault="003A472B" w:rsidP="00961C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D7E344" w14:textId="77777777" w:rsidR="003A472B" w:rsidRDefault="003A472B" w:rsidP="00961C69">
            <w:pPr>
              <w:pStyle w:val="CRCoverPage"/>
              <w:spacing w:after="0"/>
              <w:ind w:left="100"/>
              <w:rPr>
                <w:noProof/>
              </w:rPr>
            </w:pPr>
            <w:r>
              <w:rPr>
                <w:noProof/>
              </w:rPr>
              <w:t>SA3-LI (Ericsson)</w:t>
            </w:r>
          </w:p>
        </w:tc>
      </w:tr>
      <w:tr w:rsidR="003A472B" w14:paraId="1E2C9F72" w14:textId="77777777" w:rsidTr="00961C69">
        <w:tc>
          <w:tcPr>
            <w:tcW w:w="1843" w:type="dxa"/>
            <w:tcBorders>
              <w:left w:val="single" w:sz="4" w:space="0" w:color="auto"/>
            </w:tcBorders>
          </w:tcPr>
          <w:p w14:paraId="3DDA57B7" w14:textId="77777777" w:rsidR="003A472B" w:rsidRDefault="003A472B" w:rsidP="00961C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63DD45" w14:textId="77777777" w:rsidR="003A472B" w:rsidRDefault="003A472B" w:rsidP="00961C69">
            <w:pPr>
              <w:pStyle w:val="CRCoverPage"/>
              <w:spacing w:after="0"/>
              <w:ind w:left="100"/>
              <w:rPr>
                <w:noProof/>
              </w:rPr>
            </w:pPr>
            <w:r>
              <w:rPr>
                <w:noProof/>
              </w:rPr>
              <w:t>SA3</w:t>
            </w:r>
          </w:p>
        </w:tc>
      </w:tr>
      <w:tr w:rsidR="003A472B" w14:paraId="7AD9D2B7" w14:textId="77777777" w:rsidTr="00961C69">
        <w:tc>
          <w:tcPr>
            <w:tcW w:w="1843" w:type="dxa"/>
            <w:tcBorders>
              <w:left w:val="single" w:sz="4" w:space="0" w:color="auto"/>
            </w:tcBorders>
          </w:tcPr>
          <w:p w14:paraId="30EDAA29" w14:textId="77777777" w:rsidR="003A472B" w:rsidRDefault="003A472B" w:rsidP="00961C69">
            <w:pPr>
              <w:pStyle w:val="CRCoverPage"/>
              <w:spacing w:after="0"/>
              <w:rPr>
                <w:b/>
                <w:i/>
                <w:noProof/>
                <w:sz w:val="8"/>
                <w:szCs w:val="8"/>
              </w:rPr>
            </w:pPr>
          </w:p>
        </w:tc>
        <w:tc>
          <w:tcPr>
            <w:tcW w:w="7797" w:type="dxa"/>
            <w:gridSpan w:val="10"/>
            <w:tcBorders>
              <w:right w:val="single" w:sz="4" w:space="0" w:color="auto"/>
            </w:tcBorders>
          </w:tcPr>
          <w:p w14:paraId="28A5C741" w14:textId="77777777" w:rsidR="003A472B" w:rsidRDefault="003A472B" w:rsidP="00961C69">
            <w:pPr>
              <w:pStyle w:val="CRCoverPage"/>
              <w:spacing w:after="0"/>
              <w:rPr>
                <w:noProof/>
                <w:sz w:val="8"/>
                <w:szCs w:val="8"/>
              </w:rPr>
            </w:pPr>
          </w:p>
        </w:tc>
      </w:tr>
      <w:tr w:rsidR="003A472B" w14:paraId="5256C523" w14:textId="77777777" w:rsidTr="00961C69">
        <w:tc>
          <w:tcPr>
            <w:tcW w:w="1843" w:type="dxa"/>
            <w:tcBorders>
              <w:left w:val="single" w:sz="4" w:space="0" w:color="auto"/>
            </w:tcBorders>
          </w:tcPr>
          <w:p w14:paraId="1175A8F9" w14:textId="77777777" w:rsidR="003A472B" w:rsidRDefault="003A472B" w:rsidP="00961C69">
            <w:pPr>
              <w:pStyle w:val="CRCoverPage"/>
              <w:tabs>
                <w:tab w:val="right" w:pos="1759"/>
              </w:tabs>
              <w:spacing w:after="0"/>
              <w:rPr>
                <w:b/>
                <w:i/>
                <w:noProof/>
              </w:rPr>
            </w:pPr>
            <w:r>
              <w:rPr>
                <w:b/>
                <w:i/>
                <w:noProof/>
              </w:rPr>
              <w:t>Work item code:</w:t>
            </w:r>
          </w:p>
        </w:tc>
        <w:tc>
          <w:tcPr>
            <w:tcW w:w="3686" w:type="dxa"/>
            <w:gridSpan w:val="5"/>
            <w:shd w:val="pct30" w:color="FFFF00" w:fill="auto"/>
          </w:tcPr>
          <w:p w14:paraId="69E020E9" w14:textId="77777777" w:rsidR="003A472B" w:rsidRDefault="003A472B" w:rsidP="00961C69">
            <w:pPr>
              <w:pStyle w:val="CRCoverPage"/>
              <w:spacing w:after="0"/>
              <w:ind w:left="100"/>
              <w:rPr>
                <w:noProof/>
              </w:rPr>
            </w:pPr>
            <w:r>
              <w:rPr>
                <w:noProof/>
              </w:rPr>
              <w:t>LI16</w:t>
            </w:r>
          </w:p>
        </w:tc>
        <w:tc>
          <w:tcPr>
            <w:tcW w:w="567" w:type="dxa"/>
            <w:tcBorders>
              <w:left w:val="nil"/>
            </w:tcBorders>
          </w:tcPr>
          <w:p w14:paraId="565B7D49" w14:textId="77777777" w:rsidR="003A472B" w:rsidRDefault="003A472B" w:rsidP="00961C69">
            <w:pPr>
              <w:pStyle w:val="CRCoverPage"/>
              <w:spacing w:after="0"/>
              <w:ind w:right="100"/>
              <w:rPr>
                <w:noProof/>
              </w:rPr>
            </w:pPr>
          </w:p>
        </w:tc>
        <w:tc>
          <w:tcPr>
            <w:tcW w:w="1417" w:type="dxa"/>
            <w:gridSpan w:val="3"/>
            <w:tcBorders>
              <w:left w:val="nil"/>
            </w:tcBorders>
          </w:tcPr>
          <w:p w14:paraId="0EE22FEA" w14:textId="77777777" w:rsidR="003A472B" w:rsidRDefault="003A472B" w:rsidP="00961C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54E80C" w14:textId="364A1881" w:rsidR="003A472B" w:rsidRDefault="003A472B" w:rsidP="00961C69">
            <w:pPr>
              <w:pStyle w:val="CRCoverPage"/>
              <w:spacing w:after="0"/>
              <w:ind w:left="100"/>
              <w:rPr>
                <w:noProof/>
              </w:rPr>
            </w:pPr>
            <w:r>
              <w:rPr>
                <w:noProof/>
              </w:rPr>
              <w:t>2019/10/</w:t>
            </w:r>
            <w:r w:rsidR="004B1924">
              <w:rPr>
                <w:noProof/>
              </w:rPr>
              <w:t>21</w:t>
            </w:r>
            <w:bookmarkStart w:id="2" w:name="_GoBack"/>
            <w:bookmarkEnd w:id="2"/>
            <w:r>
              <w:rPr>
                <w:noProof/>
              </w:rPr>
              <w:fldChar w:fldCharType="begin"/>
            </w:r>
            <w:r>
              <w:rPr>
                <w:noProof/>
              </w:rPr>
              <w:instrText xml:space="preserve"> DOCPROPERTY  ResDate  \* MERGEFORMAT </w:instrText>
            </w:r>
            <w:r>
              <w:rPr>
                <w:noProof/>
              </w:rPr>
              <w:fldChar w:fldCharType="end"/>
            </w:r>
          </w:p>
        </w:tc>
      </w:tr>
      <w:tr w:rsidR="003A472B" w14:paraId="43ED6695" w14:textId="77777777" w:rsidTr="00961C69">
        <w:tc>
          <w:tcPr>
            <w:tcW w:w="1843" w:type="dxa"/>
            <w:tcBorders>
              <w:left w:val="single" w:sz="4" w:space="0" w:color="auto"/>
            </w:tcBorders>
          </w:tcPr>
          <w:p w14:paraId="65D5B311" w14:textId="77777777" w:rsidR="003A472B" w:rsidRDefault="003A472B" w:rsidP="00961C69">
            <w:pPr>
              <w:pStyle w:val="CRCoverPage"/>
              <w:spacing w:after="0"/>
              <w:rPr>
                <w:b/>
                <w:i/>
                <w:noProof/>
                <w:sz w:val="8"/>
                <w:szCs w:val="8"/>
              </w:rPr>
            </w:pPr>
          </w:p>
        </w:tc>
        <w:tc>
          <w:tcPr>
            <w:tcW w:w="1986" w:type="dxa"/>
            <w:gridSpan w:val="4"/>
          </w:tcPr>
          <w:p w14:paraId="52438DD5" w14:textId="77777777" w:rsidR="003A472B" w:rsidRDefault="003A472B" w:rsidP="00961C69">
            <w:pPr>
              <w:pStyle w:val="CRCoverPage"/>
              <w:spacing w:after="0"/>
              <w:rPr>
                <w:noProof/>
                <w:sz w:val="8"/>
                <w:szCs w:val="8"/>
              </w:rPr>
            </w:pPr>
          </w:p>
        </w:tc>
        <w:tc>
          <w:tcPr>
            <w:tcW w:w="2267" w:type="dxa"/>
            <w:gridSpan w:val="2"/>
          </w:tcPr>
          <w:p w14:paraId="04A50B7C" w14:textId="77777777" w:rsidR="003A472B" w:rsidRDefault="003A472B" w:rsidP="00961C69">
            <w:pPr>
              <w:pStyle w:val="CRCoverPage"/>
              <w:spacing w:after="0"/>
              <w:rPr>
                <w:noProof/>
                <w:sz w:val="8"/>
                <w:szCs w:val="8"/>
              </w:rPr>
            </w:pPr>
          </w:p>
        </w:tc>
        <w:tc>
          <w:tcPr>
            <w:tcW w:w="1417" w:type="dxa"/>
            <w:gridSpan w:val="3"/>
          </w:tcPr>
          <w:p w14:paraId="4AB64520" w14:textId="77777777" w:rsidR="003A472B" w:rsidRDefault="003A472B" w:rsidP="00961C69">
            <w:pPr>
              <w:pStyle w:val="CRCoverPage"/>
              <w:spacing w:after="0"/>
              <w:rPr>
                <w:noProof/>
                <w:sz w:val="8"/>
                <w:szCs w:val="8"/>
              </w:rPr>
            </w:pPr>
          </w:p>
        </w:tc>
        <w:tc>
          <w:tcPr>
            <w:tcW w:w="2127" w:type="dxa"/>
            <w:tcBorders>
              <w:right w:val="single" w:sz="4" w:space="0" w:color="auto"/>
            </w:tcBorders>
          </w:tcPr>
          <w:p w14:paraId="4D86B57D" w14:textId="77777777" w:rsidR="003A472B" w:rsidRDefault="003A472B" w:rsidP="00961C69">
            <w:pPr>
              <w:pStyle w:val="CRCoverPage"/>
              <w:spacing w:after="0"/>
              <w:rPr>
                <w:noProof/>
                <w:sz w:val="8"/>
                <w:szCs w:val="8"/>
              </w:rPr>
            </w:pPr>
          </w:p>
        </w:tc>
      </w:tr>
      <w:tr w:rsidR="003A472B" w14:paraId="4302F60A" w14:textId="77777777" w:rsidTr="00961C69">
        <w:trPr>
          <w:cantSplit/>
        </w:trPr>
        <w:tc>
          <w:tcPr>
            <w:tcW w:w="1843" w:type="dxa"/>
            <w:tcBorders>
              <w:left w:val="single" w:sz="4" w:space="0" w:color="auto"/>
            </w:tcBorders>
          </w:tcPr>
          <w:p w14:paraId="05854ABC" w14:textId="77777777" w:rsidR="003A472B" w:rsidRDefault="003A472B" w:rsidP="00961C69">
            <w:pPr>
              <w:pStyle w:val="CRCoverPage"/>
              <w:tabs>
                <w:tab w:val="right" w:pos="1759"/>
              </w:tabs>
              <w:spacing w:after="0"/>
              <w:rPr>
                <w:b/>
                <w:i/>
                <w:noProof/>
              </w:rPr>
            </w:pPr>
            <w:r>
              <w:rPr>
                <w:b/>
                <w:i/>
                <w:noProof/>
              </w:rPr>
              <w:t>Category:</w:t>
            </w:r>
          </w:p>
        </w:tc>
        <w:tc>
          <w:tcPr>
            <w:tcW w:w="851" w:type="dxa"/>
            <w:shd w:val="pct30" w:color="FFFF00" w:fill="auto"/>
          </w:tcPr>
          <w:p w14:paraId="6590B149" w14:textId="77777777" w:rsidR="003A472B" w:rsidRDefault="003A472B" w:rsidP="00961C69">
            <w:pPr>
              <w:pStyle w:val="CRCoverPage"/>
              <w:spacing w:after="0"/>
              <w:ind w:left="100" w:right="-609"/>
              <w:rPr>
                <w:b/>
                <w:noProof/>
              </w:rPr>
            </w:pPr>
            <w:r>
              <w:rPr>
                <w:b/>
                <w:noProof/>
              </w:rPr>
              <w:t>B</w:t>
            </w:r>
          </w:p>
        </w:tc>
        <w:tc>
          <w:tcPr>
            <w:tcW w:w="3402" w:type="dxa"/>
            <w:gridSpan w:val="5"/>
            <w:tcBorders>
              <w:left w:val="nil"/>
            </w:tcBorders>
          </w:tcPr>
          <w:p w14:paraId="7AEE370D" w14:textId="77777777" w:rsidR="003A472B" w:rsidRDefault="003A472B" w:rsidP="00961C69">
            <w:pPr>
              <w:pStyle w:val="CRCoverPage"/>
              <w:spacing w:after="0"/>
              <w:rPr>
                <w:noProof/>
              </w:rPr>
            </w:pPr>
          </w:p>
        </w:tc>
        <w:tc>
          <w:tcPr>
            <w:tcW w:w="1417" w:type="dxa"/>
            <w:gridSpan w:val="3"/>
            <w:tcBorders>
              <w:left w:val="nil"/>
            </w:tcBorders>
          </w:tcPr>
          <w:p w14:paraId="1FC2DF64" w14:textId="77777777" w:rsidR="003A472B" w:rsidRDefault="003A472B" w:rsidP="00961C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00C7F0" w14:textId="77777777" w:rsidR="003A472B" w:rsidRDefault="003A472B" w:rsidP="00961C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3A472B" w14:paraId="210D89EC" w14:textId="77777777" w:rsidTr="00961C69">
        <w:tc>
          <w:tcPr>
            <w:tcW w:w="1843" w:type="dxa"/>
            <w:tcBorders>
              <w:left w:val="single" w:sz="4" w:space="0" w:color="auto"/>
              <w:bottom w:val="single" w:sz="4" w:space="0" w:color="auto"/>
            </w:tcBorders>
          </w:tcPr>
          <w:p w14:paraId="63A5ABC8" w14:textId="77777777" w:rsidR="003A472B" w:rsidRDefault="003A472B" w:rsidP="00961C69">
            <w:pPr>
              <w:pStyle w:val="CRCoverPage"/>
              <w:spacing w:after="0"/>
              <w:rPr>
                <w:b/>
                <w:i/>
                <w:noProof/>
              </w:rPr>
            </w:pPr>
          </w:p>
        </w:tc>
        <w:tc>
          <w:tcPr>
            <w:tcW w:w="4677" w:type="dxa"/>
            <w:gridSpan w:val="8"/>
            <w:tcBorders>
              <w:bottom w:val="single" w:sz="4" w:space="0" w:color="auto"/>
            </w:tcBorders>
          </w:tcPr>
          <w:p w14:paraId="65BC02CD" w14:textId="77777777" w:rsidR="003A472B" w:rsidRDefault="003A472B" w:rsidP="00961C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C468EE" w14:textId="77777777" w:rsidR="003A472B" w:rsidRDefault="003A472B" w:rsidP="00961C6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FA7956" w14:textId="77777777" w:rsidR="003A472B" w:rsidRPr="007C2097" w:rsidRDefault="003A472B" w:rsidP="00961C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A472B" w14:paraId="0A193155" w14:textId="77777777" w:rsidTr="00961C69">
        <w:tc>
          <w:tcPr>
            <w:tcW w:w="1843" w:type="dxa"/>
          </w:tcPr>
          <w:p w14:paraId="1F70E69F" w14:textId="77777777" w:rsidR="003A472B" w:rsidRDefault="003A472B" w:rsidP="00961C69">
            <w:pPr>
              <w:pStyle w:val="CRCoverPage"/>
              <w:spacing w:after="0"/>
              <w:rPr>
                <w:b/>
                <w:i/>
                <w:noProof/>
                <w:sz w:val="8"/>
                <w:szCs w:val="8"/>
              </w:rPr>
            </w:pPr>
          </w:p>
        </w:tc>
        <w:tc>
          <w:tcPr>
            <w:tcW w:w="7797" w:type="dxa"/>
            <w:gridSpan w:val="10"/>
          </w:tcPr>
          <w:p w14:paraId="494C2AF7" w14:textId="77777777" w:rsidR="003A472B" w:rsidRDefault="003A472B" w:rsidP="00961C69">
            <w:pPr>
              <w:pStyle w:val="CRCoverPage"/>
              <w:spacing w:after="0"/>
              <w:rPr>
                <w:noProof/>
                <w:sz w:val="8"/>
                <w:szCs w:val="8"/>
              </w:rPr>
            </w:pPr>
          </w:p>
        </w:tc>
      </w:tr>
      <w:tr w:rsidR="003A472B" w14:paraId="14512983" w14:textId="77777777" w:rsidTr="00961C69">
        <w:tc>
          <w:tcPr>
            <w:tcW w:w="2694" w:type="dxa"/>
            <w:gridSpan w:val="2"/>
            <w:tcBorders>
              <w:top w:val="single" w:sz="4" w:space="0" w:color="auto"/>
              <w:left w:val="single" w:sz="4" w:space="0" w:color="auto"/>
            </w:tcBorders>
          </w:tcPr>
          <w:p w14:paraId="03863711" w14:textId="77777777" w:rsidR="003A472B" w:rsidRDefault="003A472B" w:rsidP="00961C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B2898" w14:textId="77777777" w:rsidR="003A472B" w:rsidRDefault="003A472B" w:rsidP="00961C69">
            <w:pPr>
              <w:pStyle w:val="CRCoverPage"/>
              <w:spacing w:after="0"/>
              <w:ind w:left="100"/>
              <w:rPr>
                <w:noProof/>
              </w:rPr>
            </w:pPr>
            <w:r>
              <w:rPr>
                <w:noProof/>
              </w:rPr>
              <w:t>TS 33.127 does not include LI architecture for EPC</w:t>
            </w:r>
          </w:p>
        </w:tc>
      </w:tr>
      <w:tr w:rsidR="003A472B" w14:paraId="42FDA21C" w14:textId="77777777" w:rsidTr="00961C69">
        <w:tc>
          <w:tcPr>
            <w:tcW w:w="2694" w:type="dxa"/>
            <w:gridSpan w:val="2"/>
            <w:tcBorders>
              <w:left w:val="single" w:sz="4" w:space="0" w:color="auto"/>
            </w:tcBorders>
          </w:tcPr>
          <w:p w14:paraId="08B23559" w14:textId="77777777" w:rsidR="003A472B" w:rsidRDefault="003A472B" w:rsidP="00961C69">
            <w:pPr>
              <w:pStyle w:val="CRCoverPage"/>
              <w:spacing w:after="0"/>
              <w:rPr>
                <w:b/>
                <w:i/>
                <w:noProof/>
                <w:sz w:val="8"/>
                <w:szCs w:val="8"/>
              </w:rPr>
            </w:pPr>
          </w:p>
        </w:tc>
        <w:tc>
          <w:tcPr>
            <w:tcW w:w="6946" w:type="dxa"/>
            <w:gridSpan w:val="9"/>
            <w:tcBorders>
              <w:right w:val="single" w:sz="4" w:space="0" w:color="auto"/>
            </w:tcBorders>
          </w:tcPr>
          <w:p w14:paraId="37B557FF" w14:textId="77777777" w:rsidR="003A472B" w:rsidRDefault="003A472B" w:rsidP="00961C69">
            <w:pPr>
              <w:pStyle w:val="CRCoverPage"/>
              <w:spacing w:after="0"/>
              <w:rPr>
                <w:noProof/>
                <w:sz w:val="8"/>
                <w:szCs w:val="8"/>
              </w:rPr>
            </w:pPr>
          </w:p>
        </w:tc>
      </w:tr>
      <w:tr w:rsidR="003A472B" w14:paraId="4463BBA3" w14:textId="77777777" w:rsidTr="00961C69">
        <w:tc>
          <w:tcPr>
            <w:tcW w:w="2694" w:type="dxa"/>
            <w:gridSpan w:val="2"/>
            <w:tcBorders>
              <w:left w:val="single" w:sz="4" w:space="0" w:color="auto"/>
            </w:tcBorders>
          </w:tcPr>
          <w:p w14:paraId="1740E929" w14:textId="77777777" w:rsidR="003A472B" w:rsidRDefault="003A472B" w:rsidP="00961C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D8D55" w14:textId="77777777" w:rsidR="003A472B" w:rsidRDefault="003A472B" w:rsidP="00961C69">
            <w:pPr>
              <w:pStyle w:val="CRCoverPage"/>
              <w:spacing w:after="0"/>
              <w:ind w:left="100"/>
              <w:rPr>
                <w:noProof/>
              </w:rPr>
            </w:pPr>
            <w:r>
              <w:rPr>
                <w:noProof/>
              </w:rPr>
              <w:t xml:space="preserve">The existing LI architecture and functional requirements specified in TS 33.107 are ported into and adapted to TS 33.127. </w:t>
            </w:r>
          </w:p>
        </w:tc>
      </w:tr>
      <w:tr w:rsidR="003A472B" w14:paraId="072C13DB" w14:textId="77777777" w:rsidTr="00961C69">
        <w:tc>
          <w:tcPr>
            <w:tcW w:w="2694" w:type="dxa"/>
            <w:gridSpan w:val="2"/>
            <w:tcBorders>
              <w:left w:val="single" w:sz="4" w:space="0" w:color="auto"/>
            </w:tcBorders>
          </w:tcPr>
          <w:p w14:paraId="41223A2D" w14:textId="77777777" w:rsidR="003A472B" w:rsidRDefault="003A472B" w:rsidP="00961C69">
            <w:pPr>
              <w:pStyle w:val="CRCoverPage"/>
              <w:spacing w:after="0"/>
              <w:rPr>
                <w:b/>
                <w:i/>
                <w:noProof/>
                <w:sz w:val="8"/>
                <w:szCs w:val="8"/>
              </w:rPr>
            </w:pPr>
          </w:p>
        </w:tc>
        <w:tc>
          <w:tcPr>
            <w:tcW w:w="6946" w:type="dxa"/>
            <w:gridSpan w:val="9"/>
            <w:tcBorders>
              <w:right w:val="single" w:sz="4" w:space="0" w:color="auto"/>
            </w:tcBorders>
          </w:tcPr>
          <w:p w14:paraId="591EA1A5" w14:textId="77777777" w:rsidR="003A472B" w:rsidRDefault="003A472B" w:rsidP="00961C69">
            <w:pPr>
              <w:pStyle w:val="CRCoverPage"/>
              <w:spacing w:after="0"/>
              <w:rPr>
                <w:noProof/>
                <w:sz w:val="8"/>
                <w:szCs w:val="8"/>
              </w:rPr>
            </w:pPr>
          </w:p>
        </w:tc>
      </w:tr>
      <w:tr w:rsidR="003A472B" w14:paraId="2336A7D2" w14:textId="77777777" w:rsidTr="00961C69">
        <w:tc>
          <w:tcPr>
            <w:tcW w:w="2694" w:type="dxa"/>
            <w:gridSpan w:val="2"/>
            <w:tcBorders>
              <w:left w:val="single" w:sz="4" w:space="0" w:color="auto"/>
              <w:bottom w:val="single" w:sz="4" w:space="0" w:color="auto"/>
            </w:tcBorders>
          </w:tcPr>
          <w:p w14:paraId="41027507" w14:textId="77777777" w:rsidR="003A472B" w:rsidRDefault="003A472B" w:rsidP="00961C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50576D" w14:textId="77777777" w:rsidR="003A472B" w:rsidRDefault="003A472B" w:rsidP="00961C69">
            <w:pPr>
              <w:pStyle w:val="CRCoverPage"/>
              <w:spacing w:after="0"/>
              <w:ind w:left="100"/>
              <w:rPr>
                <w:noProof/>
              </w:rPr>
            </w:pPr>
            <w:r>
              <w:rPr>
                <w:noProof/>
              </w:rPr>
              <w:t>TS 33.127 would not cover EPC</w:t>
            </w:r>
          </w:p>
        </w:tc>
      </w:tr>
      <w:tr w:rsidR="003A472B" w14:paraId="7AFDF21C" w14:textId="77777777" w:rsidTr="00961C69">
        <w:tc>
          <w:tcPr>
            <w:tcW w:w="2694" w:type="dxa"/>
            <w:gridSpan w:val="2"/>
          </w:tcPr>
          <w:p w14:paraId="02D0F81D" w14:textId="77777777" w:rsidR="003A472B" w:rsidRDefault="003A472B" w:rsidP="00961C69">
            <w:pPr>
              <w:pStyle w:val="CRCoverPage"/>
              <w:spacing w:after="0"/>
              <w:rPr>
                <w:b/>
                <w:i/>
                <w:noProof/>
                <w:sz w:val="8"/>
                <w:szCs w:val="8"/>
              </w:rPr>
            </w:pPr>
          </w:p>
        </w:tc>
        <w:tc>
          <w:tcPr>
            <w:tcW w:w="6946" w:type="dxa"/>
            <w:gridSpan w:val="9"/>
          </w:tcPr>
          <w:p w14:paraId="25CB1554" w14:textId="77777777" w:rsidR="003A472B" w:rsidRDefault="003A472B" w:rsidP="00961C69">
            <w:pPr>
              <w:pStyle w:val="CRCoverPage"/>
              <w:spacing w:after="0"/>
              <w:rPr>
                <w:noProof/>
                <w:sz w:val="8"/>
                <w:szCs w:val="8"/>
              </w:rPr>
            </w:pPr>
          </w:p>
        </w:tc>
      </w:tr>
      <w:tr w:rsidR="003A472B" w14:paraId="2BD60255" w14:textId="77777777" w:rsidTr="00961C69">
        <w:tc>
          <w:tcPr>
            <w:tcW w:w="2694" w:type="dxa"/>
            <w:gridSpan w:val="2"/>
            <w:tcBorders>
              <w:top w:val="single" w:sz="4" w:space="0" w:color="auto"/>
              <w:left w:val="single" w:sz="4" w:space="0" w:color="auto"/>
            </w:tcBorders>
          </w:tcPr>
          <w:p w14:paraId="7B3E0EA9" w14:textId="77777777" w:rsidR="003A472B" w:rsidRDefault="003A472B" w:rsidP="00961C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55837" w14:textId="562710C2" w:rsidR="003A472B" w:rsidRDefault="00A13360" w:rsidP="00961C69">
            <w:pPr>
              <w:pStyle w:val="CRCoverPage"/>
              <w:spacing w:after="0"/>
              <w:ind w:left="100"/>
              <w:rPr>
                <w:noProof/>
              </w:rPr>
            </w:pPr>
            <w:r>
              <w:rPr>
                <w:noProof/>
              </w:rPr>
              <w:t>2, 3.3, 6.3</w:t>
            </w:r>
          </w:p>
        </w:tc>
      </w:tr>
      <w:tr w:rsidR="003A472B" w14:paraId="7E253633" w14:textId="77777777" w:rsidTr="00961C69">
        <w:tc>
          <w:tcPr>
            <w:tcW w:w="2694" w:type="dxa"/>
            <w:gridSpan w:val="2"/>
            <w:tcBorders>
              <w:left w:val="single" w:sz="4" w:space="0" w:color="auto"/>
            </w:tcBorders>
          </w:tcPr>
          <w:p w14:paraId="4C24543D" w14:textId="77777777" w:rsidR="003A472B" w:rsidRDefault="003A472B" w:rsidP="00961C69">
            <w:pPr>
              <w:pStyle w:val="CRCoverPage"/>
              <w:spacing w:after="0"/>
              <w:rPr>
                <w:b/>
                <w:i/>
                <w:noProof/>
                <w:sz w:val="8"/>
                <w:szCs w:val="8"/>
              </w:rPr>
            </w:pPr>
          </w:p>
        </w:tc>
        <w:tc>
          <w:tcPr>
            <w:tcW w:w="6946" w:type="dxa"/>
            <w:gridSpan w:val="9"/>
            <w:tcBorders>
              <w:right w:val="single" w:sz="4" w:space="0" w:color="auto"/>
            </w:tcBorders>
          </w:tcPr>
          <w:p w14:paraId="28C08E70" w14:textId="77777777" w:rsidR="003A472B" w:rsidRDefault="003A472B" w:rsidP="00961C69">
            <w:pPr>
              <w:pStyle w:val="CRCoverPage"/>
              <w:spacing w:after="0"/>
              <w:rPr>
                <w:noProof/>
                <w:sz w:val="8"/>
                <w:szCs w:val="8"/>
              </w:rPr>
            </w:pPr>
          </w:p>
        </w:tc>
      </w:tr>
      <w:tr w:rsidR="003A472B" w14:paraId="4FF02036" w14:textId="77777777" w:rsidTr="00961C69">
        <w:tc>
          <w:tcPr>
            <w:tcW w:w="2694" w:type="dxa"/>
            <w:gridSpan w:val="2"/>
            <w:tcBorders>
              <w:left w:val="single" w:sz="4" w:space="0" w:color="auto"/>
            </w:tcBorders>
          </w:tcPr>
          <w:p w14:paraId="749D48B9" w14:textId="77777777" w:rsidR="003A472B" w:rsidRDefault="003A472B" w:rsidP="00961C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FBC755" w14:textId="77777777" w:rsidR="003A472B" w:rsidRDefault="003A472B" w:rsidP="00961C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1AF7E5" w14:textId="77777777" w:rsidR="003A472B" w:rsidRDefault="003A472B" w:rsidP="00961C69">
            <w:pPr>
              <w:pStyle w:val="CRCoverPage"/>
              <w:spacing w:after="0"/>
              <w:jc w:val="center"/>
              <w:rPr>
                <w:b/>
                <w:caps/>
                <w:noProof/>
              </w:rPr>
            </w:pPr>
            <w:r>
              <w:rPr>
                <w:b/>
                <w:caps/>
                <w:noProof/>
              </w:rPr>
              <w:t>N</w:t>
            </w:r>
          </w:p>
        </w:tc>
        <w:tc>
          <w:tcPr>
            <w:tcW w:w="2977" w:type="dxa"/>
            <w:gridSpan w:val="4"/>
          </w:tcPr>
          <w:p w14:paraId="33A4FB3C" w14:textId="77777777" w:rsidR="003A472B" w:rsidRDefault="003A472B" w:rsidP="00961C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470DFA" w14:textId="77777777" w:rsidR="003A472B" w:rsidRDefault="003A472B" w:rsidP="00961C69">
            <w:pPr>
              <w:pStyle w:val="CRCoverPage"/>
              <w:spacing w:after="0"/>
              <w:ind w:left="99"/>
              <w:rPr>
                <w:noProof/>
              </w:rPr>
            </w:pPr>
          </w:p>
        </w:tc>
      </w:tr>
      <w:tr w:rsidR="003A472B" w14:paraId="5896A221" w14:textId="77777777" w:rsidTr="00961C69">
        <w:tc>
          <w:tcPr>
            <w:tcW w:w="2694" w:type="dxa"/>
            <w:gridSpan w:val="2"/>
            <w:tcBorders>
              <w:left w:val="single" w:sz="4" w:space="0" w:color="auto"/>
            </w:tcBorders>
          </w:tcPr>
          <w:p w14:paraId="4A10A324" w14:textId="77777777" w:rsidR="003A472B" w:rsidRDefault="003A472B" w:rsidP="00961C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4F68A7" w14:textId="77777777" w:rsidR="003A472B" w:rsidRDefault="003A472B" w:rsidP="00961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EC0EF" w14:textId="505C1592" w:rsidR="003A472B" w:rsidRDefault="00512D34" w:rsidP="00961C69">
            <w:pPr>
              <w:pStyle w:val="CRCoverPage"/>
              <w:spacing w:after="0"/>
              <w:jc w:val="center"/>
              <w:rPr>
                <w:b/>
                <w:caps/>
                <w:noProof/>
              </w:rPr>
            </w:pPr>
            <w:r>
              <w:rPr>
                <w:b/>
                <w:caps/>
                <w:noProof/>
              </w:rPr>
              <w:t>X</w:t>
            </w:r>
          </w:p>
        </w:tc>
        <w:tc>
          <w:tcPr>
            <w:tcW w:w="2977" w:type="dxa"/>
            <w:gridSpan w:val="4"/>
          </w:tcPr>
          <w:p w14:paraId="23EC6AD1" w14:textId="77777777" w:rsidR="003A472B" w:rsidRDefault="003A472B" w:rsidP="00961C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CA8D2C" w14:textId="77777777" w:rsidR="003A472B" w:rsidRDefault="003A472B" w:rsidP="00961C69">
            <w:pPr>
              <w:pStyle w:val="CRCoverPage"/>
              <w:spacing w:after="0"/>
              <w:ind w:left="99"/>
              <w:rPr>
                <w:noProof/>
              </w:rPr>
            </w:pPr>
            <w:r>
              <w:rPr>
                <w:noProof/>
              </w:rPr>
              <w:t xml:space="preserve">TS/TR ... CR ... </w:t>
            </w:r>
          </w:p>
        </w:tc>
      </w:tr>
      <w:tr w:rsidR="003A472B" w14:paraId="5B8FF4CE" w14:textId="77777777" w:rsidTr="00961C69">
        <w:tc>
          <w:tcPr>
            <w:tcW w:w="2694" w:type="dxa"/>
            <w:gridSpan w:val="2"/>
            <w:tcBorders>
              <w:left w:val="single" w:sz="4" w:space="0" w:color="auto"/>
            </w:tcBorders>
          </w:tcPr>
          <w:p w14:paraId="25D6C154" w14:textId="77777777" w:rsidR="003A472B" w:rsidRDefault="003A472B" w:rsidP="00961C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C3783A" w14:textId="77777777" w:rsidR="003A472B" w:rsidRDefault="003A472B" w:rsidP="00961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81232" w14:textId="39B910A2" w:rsidR="003A472B" w:rsidRDefault="00512D34" w:rsidP="00961C69">
            <w:pPr>
              <w:pStyle w:val="CRCoverPage"/>
              <w:spacing w:after="0"/>
              <w:jc w:val="center"/>
              <w:rPr>
                <w:b/>
                <w:caps/>
                <w:noProof/>
              </w:rPr>
            </w:pPr>
            <w:r>
              <w:rPr>
                <w:b/>
                <w:caps/>
                <w:noProof/>
              </w:rPr>
              <w:t>X</w:t>
            </w:r>
          </w:p>
        </w:tc>
        <w:tc>
          <w:tcPr>
            <w:tcW w:w="2977" w:type="dxa"/>
            <w:gridSpan w:val="4"/>
          </w:tcPr>
          <w:p w14:paraId="1D0F1329" w14:textId="77777777" w:rsidR="003A472B" w:rsidRDefault="003A472B" w:rsidP="00961C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EBD45" w14:textId="77777777" w:rsidR="003A472B" w:rsidRDefault="003A472B" w:rsidP="00961C69">
            <w:pPr>
              <w:pStyle w:val="CRCoverPage"/>
              <w:spacing w:after="0"/>
              <w:ind w:left="99"/>
              <w:rPr>
                <w:noProof/>
              </w:rPr>
            </w:pPr>
            <w:r>
              <w:rPr>
                <w:noProof/>
              </w:rPr>
              <w:t xml:space="preserve">TS/TR ... CR ... </w:t>
            </w:r>
          </w:p>
        </w:tc>
      </w:tr>
      <w:tr w:rsidR="003A472B" w14:paraId="2D8D476E" w14:textId="77777777" w:rsidTr="00961C69">
        <w:tc>
          <w:tcPr>
            <w:tcW w:w="2694" w:type="dxa"/>
            <w:gridSpan w:val="2"/>
            <w:tcBorders>
              <w:left w:val="single" w:sz="4" w:space="0" w:color="auto"/>
            </w:tcBorders>
          </w:tcPr>
          <w:p w14:paraId="3CAF5C87" w14:textId="77777777" w:rsidR="003A472B" w:rsidRDefault="003A472B" w:rsidP="00961C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D6AC8" w14:textId="77777777" w:rsidR="003A472B" w:rsidRDefault="003A472B" w:rsidP="00961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635ED" w14:textId="751D8EDD" w:rsidR="003A472B" w:rsidRDefault="00512D34" w:rsidP="00961C69">
            <w:pPr>
              <w:pStyle w:val="CRCoverPage"/>
              <w:spacing w:after="0"/>
              <w:jc w:val="center"/>
              <w:rPr>
                <w:b/>
                <w:caps/>
                <w:noProof/>
              </w:rPr>
            </w:pPr>
            <w:r>
              <w:rPr>
                <w:b/>
                <w:caps/>
                <w:noProof/>
              </w:rPr>
              <w:t>X</w:t>
            </w:r>
          </w:p>
        </w:tc>
        <w:tc>
          <w:tcPr>
            <w:tcW w:w="2977" w:type="dxa"/>
            <w:gridSpan w:val="4"/>
          </w:tcPr>
          <w:p w14:paraId="7DFF9292" w14:textId="77777777" w:rsidR="003A472B" w:rsidRDefault="003A472B" w:rsidP="00961C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A6E433" w14:textId="77777777" w:rsidR="003A472B" w:rsidRDefault="003A472B" w:rsidP="00961C69">
            <w:pPr>
              <w:pStyle w:val="CRCoverPage"/>
              <w:spacing w:after="0"/>
              <w:ind w:left="99"/>
              <w:rPr>
                <w:noProof/>
              </w:rPr>
            </w:pPr>
            <w:r>
              <w:rPr>
                <w:noProof/>
              </w:rPr>
              <w:t xml:space="preserve">TS/TR ... CR ... </w:t>
            </w:r>
          </w:p>
        </w:tc>
      </w:tr>
      <w:tr w:rsidR="003A472B" w14:paraId="0C3D89D6" w14:textId="77777777" w:rsidTr="00961C69">
        <w:tc>
          <w:tcPr>
            <w:tcW w:w="2694" w:type="dxa"/>
            <w:gridSpan w:val="2"/>
            <w:tcBorders>
              <w:left w:val="single" w:sz="4" w:space="0" w:color="auto"/>
            </w:tcBorders>
          </w:tcPr>
          <w:p w14:paraId="1FFA04B4" w14:textId="77777777" w:rsidR="003A472B" w:rsidRDefault="003A472B" w:rsidP="00961C69">
            <w:pPr>
              <w:pStyle w:val="CRCoverPage"/>
              <w:spacing w:after="0"/>
              <w:rPr>
                <w:b/>
                <w:i/>
                <w:noProof/>
              </w:rPr>
            </w:pPr>
          </w:p>
        </w:tc>
        <w:tc>
          <w:tcPr>
            <w:tcW w:w="6946" w:type="dxa"/>
            <w:gridSpan w:val="9"/>
            <w:tcBorders>
              <w:right w:val="single" w:sz="4" w:space="0" w:color="auto"/>
            </w:tcBorders>
          </w:tcPr>
          <w:p w14:paraId="55933AA4" w14:textId="77777777" w:rsidR="003A472B" w:rsidRDefault="003A472B" w:rsidP="00961C69">
            <w:pPr>
              <w:pStyle w:val="CRCoverPage"/>
              <w:spacing w:after="0"/>
              <w:rPr>
                <w:noProof/>
              </w:rPr>
            </w:pPr>
          </w:p>
        </w:tc>
      </w:tr>
      <w:tr w:rsidR="003A472B" w14:paraId="728CDCDF" w14:textId="77777777" w:rsidTr="00961C69">
        <w:tc>
          <w:tcPr>
            <w:tcW w:w="2694" w:type="dxa"/>
            <w:gridSpan w:val="2"/>
            <w:tcBorders>
              <w:left w:val="single" w:sz="4" w:space="0" w:color="auto"/>
              <w:bottom w:val="single" w:sz="4" w:space="0" w:color="auto"/>
            </w:tcBorders>
          </w:tcPr>
          <w:p w14:paraId="2FDD8B91" w14:textId="77777777" w:rsidR="003A472B" w:rsidRDefault="003A472B" w:rsidP="00961C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015B0" w14:textId="77777777" w:rsidR="003A472B" w:rsidRDefault="003A472B" w:rsidP="00961C69">
            <w:pPr>
              <w:pStyle w:val="CRCoverPage"/>
              <w:spacing w:after="0"/>
              <w:ind w:left="100"/>
              <w:rPr>
                <w:noProof/>
              </w:rPr>
            </w:pPr>
          </w:p>
        </w:tc>
      </w:tr>
    </w:tbl>
    <w:p w14:paraId="21025259" w14:textId="77777777" w:rsidR="003A472B" w:rsidRDefault="003A472B" w:rsidP="003A47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A472B" w14:paraId="4BDD5E6D" w14:textId="77777777" w:rsidTr="00961C69">
        <w:tc>
          <w:tcPr>
            <w:tcW w:w="2694" w:type="dxa"/>
            <w:tcBorders>
              <w:top w:val="single" w:sz="4" w:space="0" w:color="auto"/>
              <w:left w:val="single" w:sz="4" w:space="0" w:color="auto"/>
              <w:bottom w:val="single" w:sz="4" w:space="0" w:color="auto"/>
            </w:tcBorders>
          </w:tcPr>
          <w:p w14:paraId="711DD335" w14:textId="77777777" w:rsidR="003A472B" w:rsidRDefault="003A472B" w:rsidP="00961C69">
            <w:pPr>
              <w:pStyle w:val="CRCoverPage"/>
              <w:tabs>
                <w:tab w:val="right" w:pos="2184"/>
              </w:tabs>
              <w:spacing w:after="0"/>
              <w:rPr>
                <w:b/>
                <w:i/>
                <w:noProof/>
              </w:rPr>
            </w:pPr>
            <w:bookmarkStart w:id="3" w:name="_Hlk5737417"/>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03C7EE8" w14:textId="77777777" w:rsidR="003A472B" w:rsidRDefault="003A472B" w:rsidP="00961C69">
            <w:pPr>
              <w:pStyle w:val="CRCoverPage"/>
              <w:spacing w:after="0"/>
              <w:ind w:left="100"/>
              <w:rPr>
                <w:noProof/>
              </w:rPr>
            </w:pPr>
          </w:p>
        </w:tc>
      </w:tr>
      <w:bookmarkEnd w:id="3"/>
    </w:tbl>
    <w:p w14:paraId="067C54C4" w14:textId="77777777" w:rsidR="003A472B" w:rsidRDefault="003A472B" w:rsidP="003A472B">
      <w:pPr>
        <w:rPr>
          <w:noProof/>
        </w:rPr>
        <w:sectPr w:rsidR="003A472B">
          <w:headerReference w:type="even" r:id="rId12"/>
          <w:footnotePr>
            <w:numRestart w:val="eachSect"/>
          </w:footnotePr>
          <w:pgSz w:w="11907" w:h="16840" w:code="9"/>
          <w:pgMar w:top="1418" w:right="1134" w:bottom="1134" w:left="1134" w:header="680" w:footer="567" w:gutter="0"/>
          <w:cols w:space="720"/>
        </w:sectPr>
      </w:pPr>
    </w:p>
    <w:p w14:paraId="1D641617" w14:textId="2DDFCFAB" w:rsidR="003A472B" w:rsidRDefault="003A472B" w:rsidP="003A472B"/>
    <w:p w14:paraId="7E2E9A13" w14:textId="546B4567" w:rsidR="00E316B4" w:rsidRPr="00E316B4" w:rsidRDefault="00E316B4" w:rsidP="003A472B">
      <w:pPr>
        <w:rPr>
          <w:color w:val="0070C0"/>
          <w:sz w:val="32"/>
          <w:szCs w:val="32"/>
        </w:rPr>
      </w:pPr>
      <w:r w:rsidRPr="00E316B4">
        <w:rPr>
          <w:color w:val="0070C0"/>
          <w:sz w:val="32"/>
          <w:szCs w:val="32"/>
        </w:rPr>
        <w:t>*** FIRST CHANGE ***</w:t>
      </w:r>
    </w:p>
    <w:p w14:paraId="3C2C55A1" w14:textId="1FFE7530" w:rsidR="00080512" w:rsidRPr="00583848" w:rsidRDefault="00080512">
      <w:pPr>
        <w:pStyle w:val="Heading1"/>
      </w:pPr>
      <w:r w:rsidRPr="00583848">
        <w:t>2</w:t>
      </w:r>
      <w:r w:rsidRPr="00583848">
        <w:tab/>
        <w:t>References</w:t>
      </w:r>
      <w:bookmarkEnd w:id="0"/>
    </w:p>
    <w:p w14:paraId="0BDDDB2E" w14:textId="77777777" w:rsidR="00080512" w:rsidRPr="00583848" w:rsidRDefault="00080512">
      <w:r w:rsidRPr="00583848">
        <w:t>The following documents contain provisions which, through reference in this text, constitute provisions of the present document.</w:t>
      </w:r>
    </w:p>
    <w:p w14:paraId="592E3772" w14:textId="77777777" w:rsidR="00080512" w:rsidRPr="00583848" w:rsidRDefault="00051834" w:rsidP="00051834">
      <w:pPr>
        <w:pStyle w:val="B1"/>
      </w:pPr>
      <w:bookmarkStart w:id="4" w:name="OLE_LINK1"/>
      <w:bookmarkStart w:id="5" w:name="OLE_LINK2"/>
      <w:bookmarkStart w:id="6" w:name="OLE_LINK3"/>
      <w:bookmarkStart w:id="7" w:name="OLE_LINK4"/>
      <w:r w:rsidRPr="00583848">
        <w:t>-</w:t>
      </w:r>
      <w:r w:rsidRPr="00583848">
        <w:tab/>
      </w:r>
      <w:r w:rsidR="00080512" w:rsidRPr="00583848">
        <w:t>References are either specific (identified by date of publication, edition numbe</w:t>
      </w:r>
      <w:r w:rsidR="00DC4DA2" w:rsidRPr="00583848">
        <w:t>r, version number, etc.) or non</w:t>
      </w:r>
      <w:r w:rsidR="00DC4DA2" w:rsidRPr="00583848">
        <w:noBreakHyphen/>
      </w:r>
      <w:r w:rsidR="00080512" w:rsidRPr="00583848">
        <w:t>specific.</w:t>
      </w:r>
    </w:p>
    <w:p w14:paraId="5D11F20B" w14:textId="77777777" w:rsidR="00080512" w:rsidRPr="00583848" w:rsidRDefault="00051834" w:rsidP="00051834">
      <w:pPr>
        <w:pStyle w:val="B1"/>
      </w:pPr>
      <w:r w:rsidRPr="00583848">
        <w:t>-</w:t>
      </w:r>
      <w:r w:rsidRPr="00583848">
        <w:tab/>
      </w:r>
      <w:r w:rsidR="00080512" w:rsidRPr="00583848">
        <w:t>For a specific reference, subsequent revisions do not apply.</w:t>
      </w:r>
    </w:p>
    <w:p w14:paraId="147F83D7" w14:textId="77777777" w:rsidR="00080512" w:rsidRPr="00583848" w:rsidRDefault="00051834" w:rsidP="00051834">
      <w:pPr>
        <w:pStyle w:val="B1"/>
      </w:pPr>
      <w:r w:rsidRPr="00583848">
        <w:t>-</w:t>
      </w:r>
      <w:r w:rsidRPr="00583848">
        <w:tab/>
      </w:r>
      <w:r w:rsidR="00080512" w:rsidRPr="00583848">
        <w:t>For a non-specific reference, the latest version applies. In the case of a reference to a 3GPP document (including a GSM document), a non-specific reference implicitly refers to the latest version of that document</w:t>
      </w:r>
      <w:r w:rsidR="00080512" w:rsidRPr="00583848">
        <w:rPr>
          <w:i/>
        </w:rPr>
        <w:t xml:space="preserve"> in the same Release as the present document</w:t>
      </w:r>
      <w:r w:rsidR="00080512" w:rsidRPr="00583848">
        <w:t>.</w:t>
      </w:r>
    </w:p>
    <w:bookmarkEnd w:id="4"/>
    <w:bookmarkEnd w:id="5"/>
    <w:bookmarkEnd w:id="6"/>
    <w:bookmarkEnd w:id="7"/>
    <w:p w14:paraId="7AF17B89" w14:textId="77777777" w:rsidR="00EC4A25" w:rsidRPr="00583848" w:rsidRDefault="00EC4A25" w:rsidP="004652A6">
      <w:pPr>
        <w:pStyle w:val="EX"/>
      </w:pPr>
      <w:r w:rsidRPr="00583848">
        <w:t>[1]</w:t>
      </w:r>
      <w:r w:rsidRPr="00583848">
        <w:tab/>
        <w:t>3GPP TR 21.905: "Vocabulary for 3GPP Specifications".</w:t>
      </w:r>
    </w:p>
    <w:p w14:paraId="1D1D2BF6" w14:textId="4807E52C" w:rsidR="00DC666B" w:rsidRPr="00583848" w:rsidRDefault="00DC666B" w:rsidP="00F84091">
      <w:pPr>
        <w:pStyle w:val="EX"/>
      </w:pPr>
      <w:r w:rsidRPr="00583848">
        <w:t>[2]</w:t>
      </w:r>
      <w:r w:rsidRPr="00583848">
        <w:tab/>
        <w:t>3GPP T</w:t>
      </w:r>
      <w:r w:rsidR="007F2C83" w:rsidRPr="00583848">
        <w:t>S</w:t>
      </w:r>
      <w:r w:rsidRPr="00583848">
        <w:t> </w:t>
      </w:r>
      <w:r w:rsidR="00B8430B" w:rsidRPr="00583848">
        <w:t>23.501</w:t>
      </w:r>
      <w:r w:rsidRPr="00583848">
        <w:t>: "</w:t>
      </w:r>
      <w:r w:rsidR="001D2B33" w:rsidRPr="00583848">
        <w:t>System Architecture for the 5G System</w:t>
      </w:r>
      <w:r w:rsidRPr="00583848">
        <w:t>".</w:t>
      </w:r>
    </w:p>
    <w:p w14:paraId="032C3325" w14:textId="1C8A4E2C" w:rsidR="00DC666B" w:rsidRPr="00583848" w:rsidRDefault="00DC666B" w:rsidP="00461301">
      <w:pPr>
        <w:pStyle w:val="EX"/>
      </w:pPr>
      <w:r w:rsidRPr="00583848">
        <w:t>[3]</w:t>
      </w:r>
      <w:r w:rsidRPr="00583848">
        <w:tab/>
      </w:r>
      <w:r w:rsidR="00B8430B" w:rsidRPr="00583848">
        <w:t>3GPP TS 33.126: "Lawful</w:t>
      </w:r>
      <w:r w:rsidR="002819B1" w:rsidRPr="00583848">
        <w:t xml:space="preserve"> interception re</w:t>
      </w:r>
      <w:r w:rsidR="00B8430B" w:rsidRPr="00583848">
        <w:t>quirements".</w:t>
      </w:r>
    </w:p>
    <w:p w14:paraId="51B2BD73" w14:textId="77777777" w:rsidR="00791291" w:rsidRPr="00583848" w:rsidRDefault="00791291" w:rsidP="00CB28A6">
      <w:pPr>
        <w:pStyle w:val="EX"/>
      </w:pPr>
      <w:r w:rsidRPr="00583848">
        <w:t>[</w:t>
      </w:r>
      <w:r w:rsidR="00725E96" w:rsidRPr="00583848">
        <w:t>4</w:t>
      </w:r>
      <w:r w:rsidRPr="00583848">
        <w:t>]</w:t>
      </w:r>
      <w:r w:rsidRPr="00583848">
        <w:tab/>
        <w:t>3GPP TS 23.502: "Procedures for the 5G System; Stage 2".</w:t>
      </w:r>
    </w:p>
    <w:p w14:paraId="5B309496" w14:textId="6E075C55" w:rsidR="00B8430B" w:rsidRPr="00583848" w:rsidRDefault="00791291" w:rsidP="00CB28A6">
      <w:pPr>
        <w:pStyle w:val="EX"/>
      </w:pPr>
      <w:r w:rsidRPr="00583848">
        <w:t>[</w:t>
      </w:r>
      <w:r w:rsidR="00725E96" w:rsidRPr="00583848">
        <w:t>5</w:t>
      </w:r>
      <w:r w:rsidRPr="00583848">
        <w:t>]</w:t>
      </w:r>
      <w:r w:rsidRPr="00583848">
        <w:tab/>
        <w:t>3GPP TS 23.271: "Functional stage 2 description of Location Services (LCS)</w:t>
      </w:r>
      <w:r w:rsidR="009537A8" w:rsidRPr="00583848">
        <w:t>"</w:t>
      </w:r>
      <w:r w:rsidRPr="00583848">
        <w:t>.</w:t>
      </w:r>
    </w:p>
    <w:p w14:paraId="12545B5A" w14:textId="1DAD1BB1" w:rsidR="002819B1" w:rsidRPr="001856F9" w:rsidRDefault="00791291" w:rsidP="00CB28A6">
      <w:pPr>
        <w:pStyle w:val="EX"/>
        <w:rPr>
          <w:lang w:val="it-IT"/>
          <w:rPrChange w:id="8" w:author="Ericsson" w:date="2019-09-23T14:48:00Z">
            <w:rPr/>
          </w:rPrChange>
        </w:rPr>
      </w:pPr>
      <w:r w:rsidRPr="001856F9">
        <w:rPr>
          <w:lang w:val="it-IT"/>
          <w:rPrChange w:id="9" w:author="Ericsson" w:date="2019-09-23T14:48:00Z">
            <w:rPr/>
          </w:rPrChange>
        </w:rPr>
        <w:t>[</w:t>
      </w:r>
      <w:r w:rsidR="00725E96" w:rsidRPr="001856F9">
        <w:rPr>
          <w:lang w:val="it-IT"/>
          <w:rPrChange w:id="10" w:author="Ericsson" w:date="2019-09-23T14:48:00Z">
            <w:rPr/>
          </w:rPrChange>
        </w:rPr>
        <w:t>6</w:t>
      </w:r>
      <w:r w:rsidRPr="001856F9">
        <w:rPr>
          <w:lang w:val="it-IT"/>
          <w:rPrChange w:id="11" w:author="Ericsson" w:date="2019-09-23T14:48:00Z">
            <w:rPr/>
          </w:rPrChange>
        </w:rPr>
        <w:t>]</w:t>
      </w:r>
      <w:r w:rsidRPr="001856F9">
        <w:rPr>
          <w:lang w:val="it-IT"/>
          <w:rPrChange w:id="12" w:author="Ericsson" w:date="2019-09-23T14:48:00Z">
            <w:rPr/>
          </w:rPrChange>
        </w:rPr>
        <w:tab/>
        <w:t>OMA MLP: "Mobile Location Protocol V3.3</w:t>
      </w:r>
      <w:r w:rsidR="002819B1" w:rsidRPr="001856F9">
        <w:rPr>
          <w:lang w:val="it-IT"/>
          <w:rPrChange w:id="13" w:author="Ericsson" w:date="2019-09-23T14:48:00Z">
            <w:rPr/>
          </w:rPrChange>
        </w:rPr>
        <w:t>".</w:t>
      </w:r>
    </w:p>
    <w:p w14:paraId="0B90CABF" w14:textId="0CA4EA58" w:rsidR="00791291" w:rsidRPr="00583848" w:rsidRDefault="002819B1" w:rsidP="00EC27C5">
      <w:pPr>
        <w:pStyle w:val="NO"/>
      </w:pPr>
      <w:r>
        <w:t>NOTE:</w:t>
      </w:r>
      <w:r>
        <w:tab/>
        <w:t xml:space="preserve">Available at </w:t>
      </w:r>
      <w:hyperlink r:id="rId13" w:history="1">
        <w:r w:rsidR="00791291" w:rsidRPr="002819B1">
          <w:rPr>
            <w:rStyle w:val="Hyperlink"/>
          </w:rPr>
          <w:t>http://www.openmobilealliance.org</w:t>
        </w:r>
      </w:hyperlink>
      <w:r>
        <w:t>.</w:t>
      </w:r>
    </w:p>
    <w:p w14:paraId="1E6078F0" w14:textId="547A5B8B" w:rsidR="00B8430B" w:rsidRPr="00583848" w:rsidRDefault="00B8430B" w:rsidP="00CB28A6">
      <w:pPr>
        <w:pStyle w:val="EX"/>
      </w:pPr>
      <w:r w:rsidRPr="00583848">
        <w:t>[7]</w:t>
      </w:r>
      <w:r w:rsidRPr="00583848">
        <w:tab/>
        <w:t xml:space="preserve">ETSI </w:t>
      </w:r>
      <w:r w:rsidR="001D2B33" w:rsidRPr="00583848">
        <w:t xml:space="preserve">TS </w:t>
      </w:r>
      <w:r w:rsidRPr="00583848">
        <w:t>103 1</w:t>
      </w:r>
      <w:r w:rsidR="001D2B33" w:rsidRPr="00583848">
        <w:t>2</w:t>
      </w:r>
      <w:r w:rsidRPr="00583848">
        <w:t>0: "</w:t>
      </w:r>
      <w:r w:rsidR="001D2B33" w:rsidRPr="00583848">
        <w:t>Lawful Interception (LI); Interface for warrant information</w:t>
      </w:r>
      <w:r w:rsidR="009537A8" w:rsidRPr="00583848">
        <w:t>"</w:t>
      </w:r>
      <w:r w:rsidRPr="00583848">
        <w:t>.</w:t>
      </w:r>
    </w:p>
    <w:p w14:paraId="006217B2" w14:textId="11A3AB64" w:rsidR="007835C9" w:rsidRPr="00583848" w:rsidRDefault="00B8430B" w:rsidP="00CB28A6">
      <w:pPr>
        <w:pStyle w:val="EX"/>
      </w:pPr>
      <w:r w:rsidRPr="00583848">
        <w:t>[8]</w:t>
      </w:r>
      <w:r w:rsidRPr="00583848">
        <w:tab/>
        <w:t>ETSI TS 103 221-1: "</w:t>
      </w:r>
      <w:r w:rsidR="00F749ED" w:rsidRPr="00583848">
        <w:t>Lawful Interception (LI); Part 1: Internal Network Interface X1 for Lawful Interception</w:t>
      </w:r>
      <w:r w:rsidR="009537A8" w:rsidRPr="00583848">
        <w:t>"</w:t>
      </w:r>
      <w:r w:rsidRPr="00583848">
        <w:t>.</w:t>
      </w:r>
    </w:p>
    <w:p w14:paraId="2B2F805D" w14:textId="177F946A" w:rsidR="00A9033F" w:rsidRPr="00583848" w:rsidRDefault="00A9033F" w:rsidP="00CB28A6">
      <w:pPr>
        <w:pStyle w:val="EX"/>
      </w:pPr>
      <w:r w:rsidRPr="00583848">
        <w:t>[9]</w:t>
      </w:r>
      <w:r w:rsidRPr="00583848">
        <w:tab/>
        <w:t>3GPP TS 33.501: "Security Architecture and Procedures for the 5G System".</w:t>
      </w:r>
    </w:p>
    <w:p w14:paraId="235FA60F" w14:textId="799B6EC5" w:rsidR="003E4ACE" w:rsidRPr="00583848" w:rsidRDefault="003E4ACE" w:rsidP="00CB28A6">
      <w:pPr>
        <w:pStyle w:val="EX"/>
      </w:pPr>
      <w:r w:rsidRPr="00583848">
        <w:t>[10]</w:t>
      </w:r>
      <w:r w:rsidR="00583848">
        <w:tab/>
      </w:r>
      <w:r w:rsidRPr="00583848">
        <w:t>ETSI GR NFV-SEC</w:t>
      </w:r>
      <w:r w:rsidR="002819B1">
        <w:t xml:space="preserve"> </w:t>
      </w:r>
      <w:r w:rsidRPr="00583848">
        <w:t>011</w:t>
      </w:r>
      <w:r w:rsidR="00583848">
        <w:t>:</w:t>
      </w:r>
      <w:r w:rsidRPr="00583848">
        <w:t xml:space="preserve"> "Network Functions Virtualisation (NFV); Security; Report on NFV LI Architecture".</w:t>
      </w:r>
    </w:p>
    <w:p w14:paraId="2C5A8250" w14:textId="7D3A9BE6" w:rsidR="00445D76" w:rsidRPr="00583848" w:rsidRDefault="00445D76" w:rsidP="00CB28A6">
      <w:pPr>
        <w:pStyle w:val="EX"/>
      </w:pPr>
      <w:r w:rsidRPr="00583848">
        <w:t>[11]</w:t>
      </w:r>
      <w:r w:rsidRPr="00583848">
        <w:tab/>
        <w:t>3GPP TS 33.107: "3G Security; Lawful interception architecture and functions".</w:t>
      </w:r>
    </w:p>
    <w:p w14:paraId="29EB3DE8" w14:textId="0DF31042" w:rsidR="009E254F" w:rsidRDefault="009E254F" w:rsidP="00CB28A6">
      <w:pPr>
        <w:pStyle w:val="EX"/>
      </w:pPr>
      <w:r w:rsidRPr="00583848">
        <w:t>[12]</w:t>
      </w:r>
      <w:r w:rsidRPr="00583848">
        <w:tab/>
        <w:t>3GPP TS 23.214: "Architecture enhancements for control and user plane separation of EPC nodes; Stage 2".</w:t>
      </w:r>
    </w:p>
    <w:p w14:paraId="40C362CF" w14:textId="4A029E38" w:rsidR="00400E3F" w:rsidRDefault="00400E3F" w:rsidP="00CB28A6">
      <w:pPr>
        <w:pStyle w:val="EX"/>
      </w:pPr>
      <w:r>
        <w:t>[13]</w:t>
      </w:r>
      <w:r>
        <w:tab/>
      </w:r>
      <w:r w:rsidRPr="00583848">
        <w:t>3GPP T</w:t>
      </w:r>
      <w:r>
        <w:t>S</w:t>
      </w:r>
      <w:r w:rsidRPr="00583848">
        <w:t> 2</w:t>
      </w:r>
      <w:r>
        <w:t>3</w:t>
      </w:r>
      <w:r w:rsidRPr="00583848">
        <w:t>.</w:t>
      </w:r>
      <w:r>
        <w:t>228</w:t>
      </w:r>
      <w:r w:rsidRPr="00583848">
        <w:t>: "</w:t>
      </w:r>
      <w:r w:rsidRPr="00400E3F">
        <w:t>IP Multimedia Subsystem (IMS); Stage 2</w:t>
      </w:r>
      <w:r w:rsidRPr="00583848">
        <w:t>".</w:t>
      </w:r>
    </w:p>
    <w:p w14:paraId="617C96B2" w14:textId="7EA8C036" w:rsidR="003C2CD8" w:rsidRDefault="003C2CD8" w:rsidP="00CB28A6">
      <w:pPr>
        <w:pStyle w:val="EX"/>
      </w:pPr>
      <w:r>
        <w:t>[14]</w:t>
      </w:r>
      <w:r>
        <w:tab/>
      </w:r>
      <w:r w:rsidRPr="00583848">
        <w:t xml:space="preserve">3GPP TS </w:t>
      </w:r>
      <w:r>
        <w:t>38.413</w:t>
      </w:r>
      <w:r w:rsidRPr="00583848">
        <w:t>: "</w:t>
      </w:r>
      <w:r w:rsidRPr="0002587A">
        <w:t>NG-RAN; NG Application Protocol (NGAP)</w:t>
      </w:r>
      <w:r w:rsidRPr="00583848">
        <w:t>"</w:t>
      </w:r>
      <w:r>
        <w:t>.</w:t>
      </w:r>
    </w:p>
    <w:p w14:paraId="2AE2D5A6" w14:textId="22FAB143" w:rsidR="003C2CD8" w:rsidRDefault="003C2CD8" w:rsidP="00CB28A6">
      <w:pPr>
        <w:pStyle w:val="EX"/>
      </w:pPr>
      <w:r>
        <w:t>[15]</w:t>
      </w:r>
      <w:r>
        <w:tab/>
      </w:r>
      <w:r w:rsidRPr="00583848">
        <w:t>3GPP T</w:t>
      </w:r>
      <w:r>
        <w:t>S</w:t>
      </w:r>
      <w:r w:rsidRPr="00583848">
        <w:t> </w:t>
      </w:r>
      <w:r>
        <w:t>33</w:t>
      </w:r>
      <w:r w:rsidRPr="00583848">
        <w:t>.</w:t>
      </w:r>
      <w:r>
        <w:t>128</w:t>
      </w:r>
      <w:r w:rsidRPr="00583848">
        <w:t>: "</w:t>
      </w:r>
      <w:r>
        <w:t>Protocol and Procedures for Lawful Interception; Stage 3</w:t>
      </w:r>
      <w:r w:rsidRPr="00583848">
        <w:t>".</w:t>
      </w:r>
    </w:p>
    <w:p w14:paraId="066F2126" w14:textId="50B6E76B" w:rsidR="005F298E" w:rsidRPr="00583848" w:rsidRDefault="005F298E" w:rsidP="00CB28A6">
      <w:pPr>
        <w:pStyle w:val="EX"/>
      </w:pPr>
      <w:r>
        <w:t>[16]</w:t>
      </w:r>
      <w:r>
        <w:rPr>
          <w:lang w:val="en-US"/>
        </w:rPr>
        <w:tab/>
        <w:t xml:space="preserve">ETSI TS 103 221-2: </w:t>
      </w:r>
      <w:r>
        <w:rPr>
          <w:lang w:val="fr-FR"/>
        </w:rPr>
        <w:t>"</w:t>
      </w:r>
      <w:r>
        <w:rPr>
          <w:lang w:val="en-US"/>
        </w:rPr>
        <w:t>Lawful Interception: Internal Network Interface X2/X3</w:t>
      </w:r>
      <w:r>
        <w:rPr>
          <w:lang w:val="fr-FR"/>
        </w:rPr>
        <w:t>".</w:t>
      </w:r>
    </w:p>
    <w:p w14:paraId="53546F31" w14:textId="5E7CFE41" w:rsidR="00B7771D" w:rsidRDefault="00B7771D" w:rsidP="00B7771D">
      <w:pPr>
        <w:pStyle w:val="EX"/>
      </w:pPr>
      <w:r>
        <w:rPr>
          <w:noProof/>
        </w:rPr>
        <w:t>[17]</w:t>
      </w:r>
      <w:r>
        <w:rPr>
          <w:noProof/>
        </w:rPr>
        <w:tab/>
      </w:r>
      <w:r>
        <w:t xml:space="preserve">MMS Architecture </w:t>
      </w:r>
      <w:r w:rsidRPr="006117B4">
        <w:t>OMA-AD-MMS-V1_3-20110913-</w:t>
      </w:r>
      <w:r>
        <w:t>A.</w:t>
      </w:r>
    </w:p>
    <w:p w14:paraId="693A9D37" w14:textId="407DC4AA" w:rsidR="00B7771D" w:rsidRDefault="00B7771D" w:rsidP="00B7771D">
      <w:pPr>
        <w:pStyle w:val="EX"/>
      </w:pPr>
      <w:r>
        <w:t>[18]</w:t>
      </w:r>
      <w:r>
        <w:tab/>
        <w:t xml:space="preserve">Multimedia Messaging Service Encapsulation Protocol </w:t>
      </w:r>
      <w:r w:rsidRPr="006117B4">
        <w:t>OMA-TS-MMS_ENC-V1_3-20110913-A</w:t>
      </w:r>
      <w:r>
        <w:t>.</w:t>
      </w:r>
    </w:p>
    <w:p w14:paraId="08AE2ED6" w14:textId="7EC05730" w:rsidR="00B7771D" w:rsidRDefault="00B7771D" w:rsidP="00B7771D">
      <w:pPr>
        <w:pStyle w:val="EX"/>
      </w:pPr>
      <w:r>
        <w:t>[19]</w:t>
      </w:r>
      <w:r>
        <w:tab/>
        <w:t>3GPP TS 22.140: "</w:t>
      </w:r>
      <w:r w:rsidRPr="008518B4">
        <w:t>Multimedia Messaging Service (MMS); Stage 1</w:t>
      </w:r>
      <w:r>
        <w:t>".</w:t>
      </w:r>
    </w:p>
    <w:p w14:paraId="20DD3F64" w14:textId="7FC355A5" w:rsidR="00CD2934" w:rsidRDefault="00CD2934" w:rsidP="00CD2934">
      <w:pPr>
        <w:pStyle w:val="EX"/>
        <w:rPr>
          <w:ins w:id="14" w:author="Ericsson" w:date="2019-09-23T15:54:00Z"/>
        </w:rPr>
      </w:pPr>
      <w:r w:rsidRPr="00CD2934">
        <w:t>[</w:t>
      </w:r>
      <w:r w:rsidR="00037ECB">
        <w:t>20]</w:t>
      </w:r>
      <w:r w:rsidRPr="00CD2934">
        <w:tab/>
        <w:t>ETSI GS NFV-IFA 026: "Network Functions Virtualisation (NFV) Release 3; Management and Orchestration; Architecture enhancement for Security Management Specification".</w:t>
      </w:r>
    </w:p>
    <w:p w14:paraId="03B9948E" w14:textId="4B99CEC2" w:rsidR="00B90F3F" w:rsidRDefault="00B90F3F" w:rsidP="00CD2934">
      <w:pPr>
        <w:pStyle w:val="EX"/>
        <w:rPr>
          <w:ins w:id="15" w:author="Ericsson" w:date="2019-09-25T11:30:00Z"/>
        </w:rPr>
      </w:pPr>
      <w:ins w:id="16" w:author="Ericsson" w:date="2019-09-23T15:54:00Z">
        <w:r>
          <w:lastRenderedPageBreak/>
          <w:t>[XX]</w:t>
        </w:r>
        <w:r>
          <w:tab/>
          <w:t xml:space="preserve">3GPP TS 23.401: </w:t>
        </w:r>
      </w:ins>
      <w:ins w:id="17" w:author="Ericsson" w:date="2019-09-23T15:55:00Z">
        <w:r>
          <w:t>"</w:t>
        </w:r>
        <w:r w:rsidRPr="00990165">
          <w:t>General Packet Radio Service (GPRS) enhancements for</w:t>
        </w:r>
        <w:r>
          <w:t xml:space="preserve"> </w:t>
        </w:r>
        <w:r w:rsidRPr="00990165">
          <w:br/>
          <w:t xml:space="preserve">Evolved Universal Terrestrial Radio Access Network </w:t>
        </w:r>
      </w:ins>
      <w:ins w:id="18" w:author="Ericsson" w:date="2019-09-23T15:56:00Z">
        <w:r w:rsidRPr="00990165">
          <w:t>(E-UTRAN) access</w:t>
        </w:r>
      </w:ins>
      <w:ins w:id="19" w:author="Ericsson" w:date="2019-09-23T15:55:00Z">
        <w:r>
          <w:t>".</w:t>
        </w:r>
      </w:ins>
    </w:p>
    <w:p w14:paraId="1D20649C" w14:textId="1CE084BC" w:rsidR="00C23C28" w:rsidRPr="00583848" w:rsidRDefault="00C23C28" w:rsidP="00CD2934">
      <w:pPr>
        <w:pStyle w:val="EX"/>
      </w:pPr>
      <w:ins w:id="20" w:author="Ericsson" w:date="2019-09-25T11:30:00Z">
        <w:r>
          <w:t>[YY]</w:t>
        </w:r>
        <w:r>
          <w:tab/>
          <w:t>3GPP TS 23.402: "</w:t>
        </w:r>
      </w:ins>
      <w:ins w:id="21" w:author="Ericsson" w:date="2019-09-25T11:31:00Z">
        <w:r>
          <w:t>Architecture enhancements for non-3GPP accesses</w:t>
        </w:r>
      </w:ins>
      <w:ins w:id="22" w:author="Ericsson" w:date="2019-09-25T11:30:00Z">
        <w:r>
          <w:t>".</w:t>
        </w:r>
      </w:ins>
    </w:p>
    <w:p w14:paraId="33DDD230" w14:textId="77777777" w:rsidR="00CD2934" w:rsidRDefault="00CD2934" w:rsidP="00B7771D">
      <w:pPr>
        <w:pStyle w:val="EX"/>
      </w:pPr>
    </w:p>
    <w:p w14:paraId="35258ACC" w14:textId="5AC2F5D3" w:rsidR="00E316B4" w:rsidRPr="00E316B4" w:rsidRDefault="00E316B4" w:rsidP="00E316B4">
      <w:pPr>
        <w:rPr>
          <w:color w:val="0070C0"/>
          <w:sz w:val="32"/>
          <w:szCs w:val="32"/>
        </w:rPr>
      </w:pPr>
      <w:r w:rsidRPr="00E316B4">
        <w:rPr>
          <w:color w:val="0070C0"/>
          <w:sz w:val="32"/>
          <w:szCs w:val="32"/>
        </w:rPr>
        <w:t xml:space="preserve">*** </w:t>
      </w:r>
      <w:r>
        <w:rPr>
          <w:color w:val="0070C0"/>
          <w:sz w:val="32"/>
          <w:szCs w:val="32"/>
        </w:rPr>
        <w:t>NEXT</w:t>
      </w:r>
      <w:r w:rsidRPr="00E316B4">
        <w:rPr>
          <w:color w:val="0070C0"/>
          <w:sz w:val="32"/>
          <w:szCs w:val="32"/>
        </w:rPr>
        <w:t xml:space="preserve"> CHANGE ***</w:t>
      </w:r>
    </w:p>
    <w:p w14:paraId="30148EC0" w14:textId="7866EE45" w:rsidR="00080512" w:rsidRPr="00583848" w:rsidRDefault="00080512">
      <w:pPr>
        <w:pStyle w:val="Heading2"/>
      </w:pPr>
    </w:p>
    <w:p w14:paraId="547D39AA" w14:textId="77777777" w:rsidR="00080512" w:rsidRPr="00583848" w:rsidRDefault="00080512">
      <w:pPr>
        <w:pStyle w:val="Heading2"/>
      </w:pPr>
      <w:bookmarkStart w:id="23" w:name="_Toc19613559"/>
      <w:r w:rsidRPr="00583848">
        <w:t>3.3</w:t>
      </w:r>
      <w:r w:rsidRPr="00583848">
        <w:tab/>
        <w:t>Abbreviations</w:t>
      </w:r>
      <w:bookmarkEnd w:id="23"/>
    </w:p>
    <w:p w14:paraId="631A12DC" w14:textId="77777777" w:rsidR="00080512" w:rsidRPr="00583848" w:rsidRDefault="00080512">
      <w:pPr>
        <w:keepNext/>
      </w:pPr>
      <w:r w:rsidRPr="00583848">
        <w:t>For the purposes of the present document, the abb</w:t>
      </w:r>
      <w:r w:rsidR="004D3578" w:rsidRPr="00583848">
        <w:t xml:space="preserve">reviations given in </w:t>
      </w:r>
      <w:r w:rsidR="00DF62CD" w:rsidRPr="00583848">
        <w:t xml:space="preserve">3GPP </w:t>
      </w:r>
      <w:r w:rsidR="004D3578" w:rsidRPr="00583848">
        <w:t>TR 21.905 [1</w:t>
      </w:r>
      <w:r w:rsidRPr="00583848">
        <w:t>] and the following apply. An abbreviation defined in the present document takes precedence over the definition of the same abbre</w:t>
      </w:r>
      <w:r w:rsidR="004D3578" w:rsidRPr="00583848">
        <w:t xml:space="preserve">viation, if any, in </w:t>
      </w:r>
      <w:r w:rsidR="00DF62CD" w:rsidRPr="00583848">
        <w:t xml:space="preserve">3GPP </w:t>
      </w:r>
      <w:r w:rsidR="004D3578" w:rsidRPr="00583848">
        <w:t>TR 21.905 [1</w:t>
      </w:r>
      <w:r w:rsidRPr="00583848">
        <w:t>].</w:t>
      </w:r>
    </w:p>
    <w:p w14:paraId="45C3E3E7" w14:textId="77777777" w:rsidR="002875A1" w:rsidRPr="00583848" w:rsidRDefault="002875A1" w:rsidP="002875A1">
      <w:pPr>
        <w:pStyle w:val="EW"/>
      </w:pPr>
      <w:r w:rsidRPr="00583848">
        <w:t>5GC</w:t>
      </w:r>
      <w:r w:rsidRPr="00583848">
        <w:tab/>
        <w:t>5G Core Network</w:t>
      </w:r>
    </w:p>
    <w:p w14:paraId="4DC40CC8" w14:textId="5B734AB5" w:rsidR="00DF5FAB" w:rsidRPr="00583848" w:rsidRDefault="00DF5FAB" w:rsidP="00791291">
      <w:pPr>
        <w:keepLines/>
        <w:spacing w:after="0"/>
        <w:ind w:left="1702" w:hanging="1418"/>
        <w:jc w:val="both"/>
      </w:pPr>
      <w:r w:rsidRPr="00583848">
        <w:t>5GS</w:t>
      </w:r>
      <w:r w:rsidRPr="00583848">
        <w:tab/>
        <w:t>5G System</w:t>
      </w:r>
    </w:p>
    <w:p w14:paraId="488AA4C1" w14:textId="77777777" w:rsidR="00791291" w:rsidRPr="00583848" w:rsidRDefault="00791291" w:rsidP="00791291">
      <w:pPr>
        <w:keepLines/>
        <w:spacing w:after="0"/>
        <w:ind w:left="1702" w:hanging="1418"/>
        <w:jc w:val="both"/>
      </w:pPr>
      <w:r w:rsidRPr="00583848">
        <w:t>ADMF</w:t>
      </w:r>
      <w:r w:rsidRPr="00583848">
        <w:tab/>
        <w:t>LI Administration Function</w:t>
      </w:r>
    </w:p>
    <w:p w14:paraId="22D8E5BC" w14:textId="6DF539D9" w:rsidR="001B3C4D" w:rsidRDefault="001B3C4D" w:rsidP="001B3C4D">
      <w:pPr>
        <w:keepLines/>
        <w:spacing w:after="0"/>
        <w:ind w:left="1702" w:hanging="1418"/>
        <w:jc w:val="both"/>
        <w:rPr>
          <w:ins w:id="24" w:author="Ericsson" w:date="2019-09-23T16:36:00Z"/>
        </w:rPr>
      </w:pPr>
      <w:r w:rsidRPr="00583848">
        <w:t>AMF</w:t>
      </w:r>
      <w:r w:rsidRPr="00583848">
        <w:tab/>
      </w:r>
      <w:r w:rsidRPr="009E0DE1">
        <w:t>Access and Mobility Management Function</w:t>
      </w:r>
    </w:p>
    <w:p w14:paraId="73B92760" w14:textId="1F290337" w:rsidR="004F0D5F" w:rsidRPr="00583848" w:rsidRDefault="004F0D5F" w:rsidP="001B3C4D">
      <w:pPr>
        <w:keepLines/>
        <w:spacing w:after="0"/>
        <w:ind w:left="1702" w:hanging="1418"/>
        <w:jc w:val="both"/>
      </w:pPr>
      <w:ins w:id="25" w:author="Ericsson" w:date="2019-09-23T16:36:00Z">
        <w:r>
          <w:t>APN</w:t>
        </w:r>
        <w:r>
          <w:tab/>
          <w:t>Access Point Name</w:t>
        </w:r>
      </w:ins>
    </w:p>
    <w:p w14:paraId="364D8E2F" w14:textId="77777777" w:rsidR="0028297C" w:rsidRPr="003C3BB0" w:rsidRDefault="0028297C" w:rsidP="0028297C">
      <w:pPr>
        <w:keepLines/>
        <w:spacing w:after="0"/>
        <w:ind w:left="1702" w:hanging="1418"/>
        <w:jc w:val="both"/>
      </w:pPr>
      <w:r>
        <w:t>AS</w:t>
      </w:r>
      <w:r>
        <w:tab/>
        <w:t>Application Server</w:t>
      </w:r>
    </w:p>
    <w:p w14:paraId="75F2127E" w14:textId="77777777" w:rsidR="001B3C4D" w:rsidRPr="00583848" w:rsidRDefault="001B3C4D" w:rsidP="001B3C4D">
      <w:pPr>
        <w:keepLines/>
        <w:spacing w:after="0"/>
        <w:ind w:left="1702" w:hanging="1418"/>
        <w:jc w:val="both"/>
      </w:pPr>
      <w:r w:rsidRPr="00583848">
        <w:t>AUSF</w:t>
      </w:r>
      <w:r w:rsidRPr="00583848">
        <w:tab/>
        <w:t>Authentication Server Function</w:t>
      </w:r>
    </w:p>
    <w:p w14:paraId="5B6351ED" w14:textId="77777777" w:rsidR="00FC0A19" w:rsidRPr="003C3BB0" w:rsidRDefault="00FC0A19" w:rsidP="00FC0A19">
      <w:pPr>
        <w:keepLines/>
        <w:spacing w:after="0"/>
        <w:ind w:left="1702" w:hanging="1418"/>
        <w:jc w:val="both"/>
      </w:pPr>
      <w:r>
        <w:t>BBIFF</w:t>
      </w:r>
      <w:r>
        <w:tab/>
        <w:t>Bearer Binding Intercept and Forward Function</w:t>
      </w:r>
    </w:p>
    <w:p w14:paraId="69812AE6" w14:textId="77777777" w:rsidR="00037ECB" w:rsidRDefault="00037ECB" w:rsidP="00037ECB">
      <w:pPr>
        <w:keepLines/>
        <w:spacing w:after="0"/>
        <w:ind w:left="1702" w:hanging="1418"/>
        <w:jc w:val="both"/>
      </w:pPr>
      <w:r>
        <w:t>BSS</w:t>
      </w:r>
      <w:r>
        <w:tab/>
        <w:t>Business Support System</w:t>
      </w:r>
    </w:p>
    <w:p w14:paraId="62BC6AA0" w14:textId="77777777" w:rsidR="001B3C4D" w:rsidRPr="00583848" w:rsidRDefault="001B3C4D" w:rsidP="001B3C4D">
      <w:pPr>
        <w:keepLines/>
        <w:spacing w:after="0"/>
        <w:ind w:left="1702" w:hanging="1418"/>
        <w:jc w:val="both"/>
      </w:pPr>
      <w:r w:rsidRPr="00583848">
        <w:t>CC</w:t>
      </w:r>
      <w:r w:rsidRPr="00583848">
        <w:tab/>
        <w:t>Content of Communication</w:t>
      </w:r>
    </w:p>
    <w:p w14:paraId="715369E4" w14:textId="77777777" w:rsidR="001B3C4D" w:rsidRDefault="001B3C4D" w:rsidP="001B3C4D">
      <w:pPr>
        <w:keepLines/>
        <w:spacing w:after="0"/>
        <w:ind w:left="1702" w:hanging="1418"/>
        <w:jc w:val="both"/>
      </w:pPr>
      <w:r>
        <w:t>CP</w:t>
      </w:r>
      <w:r>
        <w:tab/>
        <w:t>Control Plane</w:t>
      </w:r>
    </w:p>
    <w:p w14:paraId="348E0F63" w14:textId="76A40A97" w:rsidR="00C31DA0" w:rsidRDefault="00C31DA0" w:rsidP="00791291">
      <w:pPr>
        <w:keepLines/>
        <w:spacing w:after="0"/>
        <w:ind w:left="1702" w:hanging="1418"/>
        <w:jc w:val="both"/>
      </w:pPr>
      <w:r>
        <w:t>CSI</w:t>
      </w:r>
      <w:r>
        <w:tab/>
      </w:r>
      <w:r w:rsidRPr="00583848">
        <w:t>Cell Supplemental Information</w:t>
      </w:r>
    </w:p>
    <w:p w14:paraId="74066C86" w14:textId="3D9FBFCE" w:rsidR="00791291" w:rsidRPr="00583848" w:rsidRDefault="00791291" w:rsidP="00791291">
      <w:pPr>
        <w:keepLines/>
        <w:spacing w:after="0"/>
        <w:ind w:left="1702" w:hanging="1418"/>
        <w:jc w:val="both"/>
      </w:pPr>
      <w:r w:rsidRPr="00583848">
        <w:t>CSP</w:t>
      </w:r>
      <w:r w:rsidRPr="00583848">
        <w:tab/>
        <w:t>Communication Service Provider</w:t>
      </w:r>
    </w:p>
    <w:p w14:paraId="357E3DA0" w14:textId="341DE5C7" w:rsidR="00E170F0" w:rsidRDefault="00E170F0" w:rsidP="00791291">
      <w:pPr>
        <w:keepLines/>
        <w:tabs>
          <w:tab w:val="left" w:pos="1695"/>
        </w:tabs>
        <w:spacing w:after="0"/>
        <w:ind w:left="1702" w:hanging="1418"/>
        <w:jc w:val="both"/>
        <w:rPr>
          <w:ins w:id="26" w:author="Ericsson" w:date="2019-09-25T11:39:00Z"/>
        </w:rPr>
      </w:pPr>
      <w:r w:rsidRPr="00583848">
        <w:t>CUPS</w:t>
      </w:r>
      <w:r w:rsidRPr="00583848">
        <w:tab/>
        <w:t>Control and User Plane Separation</w:t>
      </w:r>
    </w:p>
    <w:p w14:paraId="7A04C7ED" w14:textId="72825B70" w:rsidR="00357BF6" w:rsidRPr="00583848" w:rsidRDefault="00357BF6" w:rsidP="00791291">
      <w:pPr>
        <w:keepLines/>
        <w:tabs>
          <w:tab w:val="left" w:pos="1695"/>
        </w:tabs>
        <w:spacing w:after="0"/>
        <w:ind w:left="1702" w:hanging="1418"/>
        <w:jc w:val="both"/>
      </w:pPr>
      <w:proofErr w:type="spellStart"/>
      <w:ins w:id="27" w:author="Ericsson" w:date="2019-09-25T11:39:00Z">
        <w:r>
          <w:t>CI</w:t>
        </w:r>
      </w:ins>
      <w:ins w:id="28" w:author="Ericsson" w:date="2019-09-25T11:40:00Z">
        <w:r>
          <w:t>o</w:t>
        </w:r>
      </w:ins>
      <w:ins w:id="29" w:author="Ericsson" w:date="2019-09-25T11:39:00Z">
        <w:r>
          <w:t>T</w:t>
        </w:r>
        <w:proofErr w:type="spellEnd"/>
        <w:r>
          <w:tab/>
        </w:r>
      </w:ins>
      <w:ins w:id="30" w:author="Ericsson" w:date="2019-09-25T11:40:00Z">
        <w:r>
          <w:t>Cellular IoT</w:t>
        </w:r>
      </w:ins>
    </w:p>
    <w:p w14:paraId="51C4BBFA" w14:textId="24D29D2B" w:rsidR="005066FA" w:rsidRDefault="005066FA" w:rsidP="00791291">
      <w:pPr>
        <w:keepLines/>
        <w:spacing w:after="0"/>
        <w:ind w:left="1702" w:hanging="1418"/>
        <w:jc w:val="both"/>
        <w:rPr>
          <w:ins w:id="31" w:author="Ericsson" w:date="2019-09-23T16:44:00Z"/>
        </w:rPr>
      </w:pPr>
      <w:r>
        <w:t>DN</w:t>
      </w:r>
      <w:r>
        <w:tab/>
      </w:r>
      <w:r w:rsidRPr="00583848">
        <w:t>Data Network</w:t>
      </w:r>
    </w:p>
    <w:p w14:paraId="3EE443FA" w14:textId="22FB4E57" w:rsidR="00EA1C66" w:rsidRDefault="00EA1C66" w:rsidP="00791291">
      <w:pPr>
        <w:keepLines/>
        <w:spacing w:after="0"/>
        <w:ind w:left="1702" w:hanging="1418"/>
        <w:jc w:val="both"/>
        <w:rPr>
          <w:ins w:id="32" w:author="Ericsson" w:date="2019-10-17T10:18:00Z"/>
        </w:rPr>
      </w:pPr>
      <w:ins w:id="33" w:author="Ericsson" w:date="2019-09-23T16:44:00Z">
        <w:r>
          <w:t>EPC</w:t>
        </w:r>
        <w:r>
          <w:tab/>
          <w:t>Evolved Packet Core</w:t>
        </w:r>
      </w:ins>
    </w:p>
    <w:p w14:paraId="1DF91256" w14:textId="4B283D52" w:rsidR="00341FEA" w:rsidRDefault="00341FEA" w:rsidP="00791291">
      <w:pPr>
        <w:keepLines/>
        <w:spacing w:after="0"/>
        <w:ind w:left="1702" w:hanging="1418"/>
        <w:jc w:val="both"/>
        <w:rPr>
          <w:ins w:id="34" w:author="Ericsson" w:date="2019-09-23T16:44:00Z"/>
        </w:rPr>
      </w:pPr>
      <w:proofErr w:type="spellStart"/>
      <w:ins w:id="35" w:author="Ericsson" w:date="2019-10-17T10:18:00Z">
        <w:r>
          <w:t>ePDG</w:t>
        </w:r>
        <w:proofErr w:type="spellEnd"/>
        <w:r>
          <w:tab/>
        </w:r>
        <w:r w:rsidR="000818AE" w:rsidRPr="00E57107">
          <w:t>Evolved Packet Data Gateway</w:t>
        </w:r>
      </w:ins>
    </w:p>
    <w:p w14:paraId="0F12D042" w14:textId="33AD9A94" w:rsidR="00EA1C66" w:rsidRDefault="00EA1C66" w:rsidP="00791291">
      <w:pPr>
        <w:keepLines/>
        <w:spacing w:after="0"/>
        <w:ind w:left="1702" w:hanging="1418"/>
        <w:jc w:val="both"/>
      </w:pPr>
      <w:ins w:id="36" w:author="Ericsson" w:date="2019-09-23T16:44:00Z">
        <w:r>
          <w:t>EPS</w:t>
        </w:r>
        <w:r>
          <w:tab/>
          <w:t>Evolved Packet System</w:t>
        </w:r>
      </w:ins>
    </w:p>
    <w:p w14:paraId="3BE49ED4" w14:textId="6D65270E" w:rsidR="00D873FA" w:rsidRDefault="0028297C" w:rsidP="0028297C">
      <w:pPr>
        <w:keepLines/>
        <w:spacing w:after="0"/>
        <w:ind w:left="1702" w:hanging="1418"/>
        <w:jc w:val="both"/>
        <w:rPr>
          <w:ins w:id="37" w:author="Ericsson" w:date="2019-09-23T16:38:00Z"/>
        </w:rPr>
      </w:pPr>
      <w:r w:rsidRPr="00204FDA">
        <w:t>E-CSCF</w:t>
      </w:r>
      <w:r>
        <w:tab/>
      </w:r>
      <w:r w:rsidRPr="009B6E87">
        <w:t>Emergency – Call Session Control Function</w:t>
      </w:r>
    </w:p>
    <w:p w14:paraId="1D754671" w14:textId="403B0F5F" w:rsidR="00320929" w:rsidRPr="003C3BB0" w:rsidRDefault="00320929" w:rsidP="00EA1C66">
      <w:pPr>
        <w:keepLines/>
        <w:spacing w:after="0"/>
        <w:ind w:left="1702" w:hanging="1418"/>
        <w:jc w:val="both"/>
      </w:pPr>
      <w:ins w:id="38" w:author="Ericsson" w:date="2019-09-23T16:38:00Z">
        <w:r>
          <w:t>E-UTRAN</w:t>
        </w:r>
        <w:r>
          <w:tab/>
          <w:t>Enhanced Universal Terrestrial Radio Access Node</w:t>
        </w:r>
      </w:ins>
    </w:p>
    <w:p w14:paraId="41A971DA" w14:textId="2ACDCC80" w:rsidR="0028297C" w:rsidRDefault="0028297C" w:rsidP="0028297C">
      <w:pPr>
        <w:keepLines/>
        <w:spacing w:after="0"/>
        <w:ind w:left="1702" w:hanging="1418"/>
        <w:jc w:val="both"/>
        <w:rPr>
          <w:ins w:id="39" w:author="Ericsson" w:date="2019-09-25T11:37:00Z"/>
        </w:rPr>
      </w:pPr>
      <w:r w:rsidRPr="003C3BB0">
        <w:t>GPSI</w:t>
      </w:r>
      <w:r w:rsidRPr="003C3BB0">
        <w:tab/>
        <w:t>Generic Public Subscription Identifier</w:t>
      </w:r>
    </w:p>
    <w:p w14:paraId="342B2337" w14:textId="10B7D2DE" w:rsidR="000B31B3" w:rsidRDefault="000B31B3" w:rsidP="0028297C">
      <w:pPr>
        <w:keepLines/>
        <w:spacing w:after="0"/>
        <w:ind w:left="1702" w:hanging="1418"/>
        <w:jc w:val="both"/>
      </w:pPr>
      <w:ins w:id="40" w:author="Ericsson" w:date="2019-09-25T11:37:00Z">
        <w:r>
          <w:t>GTP</w:t>
        </w:r>
        <w:r>
          <w:tab/>
        </w:r>
      </w:ins>
      <w:ins w:id="41" w:author="Ericsson" w:date="2019-09-25T11:39:00Z">
        <w:r w:rsidR="00357BF6">
          <w:t>General Packet Radio Service Tunnelling Protocol</w:t>
        </w:r>
      </w:ins>
    </w:p>
    <w:p w14:paraId="1C819E66" w14:textId="77777777" w:rsidR="0028297C" w:rsidRDefault="0028297C" w:rsidP="0028297C">
      <w:pPr>
        <w:keepLines/>
        <w:spacing w:after="0"/>
        <w:ind w:left="1702" w:hanging="1418"/>
        <w:jc w:val="both"/>
      </w:pPr>
      <w:r>
        <w:t>HR</w:t>
      </w:r>
      <w:r>
        <w:tab/>
        <w:t>Home Routed</w:t>
      </w:r>
    </w:p>
    <w:p w14:paraId="33A67F9B" w14:textId="45A68C66" w:rsidR="0028297C" w:rsidRDefault="0028297C" w:rsidP="0028297C">
      <w:pPr>
        <w:keepLines/>
        <w:spacing w:after="0"/>
        <w:ind w:left="1702" w:hanging="1418"/>
        <w:jc w:val="both"/>
        <w:rPr>
          <w:ins w:id="42" w:author="Ericsson" w:date="2019-09-23T16:41:00Z"/>
        </w:rPr>
      </w:pPr>
      <w:r w:rsidRPr="00204FDA">
        <w:t>IBCF</w:t>
      </w:r>
      <w:r>
        <w:tab/>
      </w:r>
      <w:r w:rsidRPr="009B6E87">
        <w:t>Interconnection Border Control Functions</w:t>
      </w:r>
    </w:p>
    <w:p w14:paraId="2164EF16" w14:textId="2F60138B" w:rsidR="00922447" w:rsidRPr="006042DB" w:rsidRDefault="00922447" w:rsidP="0028297C">
      <w:pPr>
        <w:keepLines/>
        <w:spacing w:after="0"/>
        <w:ind w:left="1702" w:hanging="1418"/>
        <w:jc w:val="both"/>
        <w:rPr>
          <w:lang w:val="en-US"/>
          <w:rPrChange w:id="43" w:author="Ericsson" w:date="2019-10-08T15:02:00Z">
            <w:rPr/>
          </w:rPrChange>
        </w:rPr>
      </w:pPr>
      <w:ins w:id="44" w:author="Ericsson" w:date="2019-09-23T16:41:00Z">
        <w:r w:rsidRPr="006042DB">
          <w:rPr>
            <w:lang w:val="en-US"/>
            <w:rPrChange w:id="45" w:author="Ericsson" w:date="2019-10-08T15:02:00Z">
              <w:rPr/>
            </w:rPrChange>
          </w:rPr>
          <w:t>IMSI</w:t>
        </w:r>
      </w:ins>
      <w:ins w:id="46" w:author="Ericsson" w:date="2019-09-25T11:48:00Z">
        <w:r w:rsidR="00754808" w:rsidRPr="006042DB">
          <w:rPr>
            <w:lang w:val="en-US"/>
            <w:rPrChange w:id="47" w:author="Ericsson" w:date="2019-10-08T15:02:00Z">
              <w:rPr/>
            </w:rPrChange>
          </w:rPr>
          <w:tab/>
          <w:t>Internation</w:t>
        </w:r>
        <w:r w:rsidR="005B1E1B" w:rsidRPr="006042DB">
          <w:rPr>
            <w:lang w:val="en-US"/>
            <w:rPrChange w:id="48" w:author="Ericsson" w:date="2019-10-08T15:02:00Z">
              <w:rPr>
                <w:lang w:val="it-IT"/>
              </w:rPr>
            </w:rPrChange>
          </w:rPr>
          <w:t>al</w:t>
        </w:r>
        <w:r w:rsidR="00754808" w:rsidRPr="006042DB">
          <w:rPr>
            <w:lang w:val="en-US"/>
            <w:rPrChange w:id="49" w:author="Ericsson" w:date="2019-10-08T15:02:00Z">
              <w:rPr/>
            </w:rPrChange>
          </w:rPr>
          <w:t xml:space="preserve"> Mobile Subs</w:t>
        </w:r>
        <w:r w:rsidR="005B1E1B" w:rsidRPr="006042DB">
          <w:rPr>
            <w:lang w:val="en-US"/>
            <w:rPrChange w:id="50" w:author="Ericsson" w:date="2019-10-08T15:02:00Z">
              <w:rPr/>
            </w:rPrChange>
          </w:rPr>
          <w:t>criber</w:t>
        </w:r>
        <w:r w:rsidR="005B1E1B" w:rsidRPr="006042DB">
          <w:rPr>
            <w:lang w:val="en-US"/>
            <w:rPrChange w:id="51" w:author="Ericsson" w:date="2019-10-08T15:02:00Z">
              <w:rPr>
                <w:lang w:val="it-IT"/>
              </w:rPr>
            </w:rPrChange>
          </w:rPr>
          <w:t xml:space="preserve"> Identity</w:t>
        </w:r>
        <w:r w:rsidR="005B1E1B" w:rsidRPr="006042DB">
          <w:rPr>
            <w:lang w:val="en-US"/>
            <w:rPrChange w:id="52" w:author="Ericsson" w:date="2019-10-08T15:02:00Z">
              <w:rPr/>
            </w:rPrChange>
          </w:rPr>
          <w:t xml:space="preserve"> </w:t>
        </w:r>
      </w:ins>
    </w:p>
    <w:p w14:paraId="157A1AE7" w14:textId="77777777" w:rsidR="0028297C" w:rsidRDefault="0028297C" w:rsidP="0028297C">
      <w:pPr>
        <w:keepLines/>
        <w:spacing w:after="0"/>
        <w:ind w:left="1702" w:hanging="1418"/>
        <w:jc w:val="both"/>
      </w:pPr>
      <w:r w:rsidRPr="00204FDA">
        <w:t>IMS-AGW</w:t>
      </w:r>
      <w:r>
        <w:tab/>
      </w:r>
      <w:r w:rsidRPr="009B6E87">
        <w:t>IMS Access Gateway</w:t>
      </w:r>
    </w:p>
    <w:p w14:paraId="0866CF3C" w14:textId="71109708" w:rsidR="0028297C" w:rsidRDefault="0028297C" w:rsidP="0028297C">
      <w:pPr>
        <w:keepLines/>
        <w:spacing w:after="0"/>
        <w:ind w:left="1702" w:hanging="1418"/>
        <w:jc w:val="both"/>
        <w:rPr>
          <w:ins w:id="53" w:author="Ericsson" w:date="2019-09-25T11:40:00Z"/>
        </w:rPr>
      </w:pPr>
      <w:r w:rsidRPr="00204FDA">
        <w:t>IM-MGW</w:t>
      </w:r>
      <w:r>
        <w:tab/>
      </w:r>
      <w:r w:rsidRPr="009B6E87">
        <w:t>IM Media Gateway</w:t>
      </w:r>
    </w:p>
    <w:p w14:paraId="247F0A70" w14:textId="316D3C81" w:rsidR="00357BF6" w:rsidRPr="003C3BB0" w:rsidRDefault="00357BF6" w:rsidP="0028297C">
      <w:pPr>
        <w:keepLines/>
        <w:spacing w:after="0"/>
        <w:ind w:left="1702" w:hanging="1418"/>
        <w:jc w:val="both"/>
      </w:pPr>
      <w:ins w:id="54" w:author="Ericsson" w:date="2019-09-25T11:40:00Z">
        <w:r>
          <w:t>IoT</w:t>
        </w:r>
        <w:r>
          <w:tab/>
          <w:t>Internet of Thi</w:t>
        </w:r>
      </w:ins>
      <w:ins w:id="55" w:author="Ericsson" w:date="2019-09-25T11:41:00Z">
        <w:r>
          <w:t>ngs</w:t>
        </w:r>
      </w:ins>
    </w:p>
    <w:p w14:paraId="6B28F6ED" w14:textId="77777777" w:rsidR="0028297C" w:rsidRPr="003C3BB0" w:rsidRDefault="0028297C" w:rsidP="0028297C">
      <w:pPr>
        <w:keepLines/>
        <w:spacing w:after="0"/>
        <w:ind w:left="1702" w:hanging="1418"/>
        <w:jc w:val="both"/>
      </w:pPr>
      <w:r w:rsidRPr="003C3BB0">
        <w:t>IP</w:t>
      </w:r>
      <w:r w:rsidRPr="003C3BB0">
        <w:tab/>
        <w:t>Interception Product</w:t>
      </w:r>
    </w:p>
    <w:p w14:paraId="1D95E2E7" w14:textId="77777777" w:rsidR="0028297C" w:rsidRPr="003C3BB0" w:rsidRDefault="0028297C" w:rsidP="0028297C">
      <w:pPr>
        <w:keepLines/>
        <w:spacing w:after="0"/>
        <w:ind w:left="1702" w:hanging="1418"/>
        <w:jc w:val="both"/>
      </w:pPr>
      <w:r w:rsidRPr="003C3BB0">
        <w:t>IRI</w:t>
      </w:r>
      <w:r w:rsidRPr="003C3BB0">
        <w:tab/>
        <w:t>Intercept Related Information</w:t>
      </w:r>
    </w:p>
    <w:p w14:paraId="1A2E74B0" w14:textId="77777777" w:rsidR="0028297C" w:rsidRDefault="0028297C" w:rsidP="0028297C">
      <w:pPr>
        <w:keepLines/>
        <w:spacing w:after="0"/>
        <w:ind w:left="1702" w:hanging="1418"/>
        <w:jc w:val="both"/>
      </w:pPr>
      <w:r w:rsidRPr="003C3BB0">
        <w:t>LALS</w:t>
      </w:r>
      <w:r w:rsidRPr="003C3BB0">
        <w:tab/>
        <w:t>Lawful Access Location Services</w:t>
      </w:r>
    </w:p>
    <w:p w14:paraId="033F4355" w14:textId="77777777" w:rsidR="0028297C" w:rsidRPr="003C3BB0" w:rsidRDefault="0028297C" w:rsidP="0028297C">
      <w:pPr>
        <w:keepLines/>
        <w:spacing w:after="0"/>
        <w:ind w:left="1702" w:hanging="1418"/>
        <w:jc w:val="both"/>
      </w:pPr>
      <w:r w:rsidRPr="00964FB1">
        <w:t>LBO</w:t>
      </w:r>
      <w:r>
        <w:tab/>
      </w:r>
      <w:r w:rsidRPr="00964FB1">
        <w:t>Local Break Out</w:t>
      </w:r>
    </w:p>
    <w:p w14:paraId="2D06BA9E" w14:textId="77777777" w:rsidR="0028297C" w:rsidRPr="003C3BB0" w:rsidRDefault="0028297C" w:rsidP="0028297C">
      <w:pPr>
        <w:keepLines/>
        <w:spacing w:after="0"/>
        <w:ind w:left="1702" w:hanging="1418"/>
        <w:jc w:val="both"/>
      </w:pPr>
      <w:r w:rsidRPr="003C3BB0">
        <w:t>LEA</w:t>
      </w:r>
      <w:r w:rsidRPr="003C3BB0">
        <w:tab/>
        <w:t>Law Enforcement Agency</w:t>
      </w:r>
    </w:p>
    <w:p w14:paraId="763215B7" w14:textId="77777777" w:rsidR="0028297C" w:rsidRPr="003C3BB0" w:rsidRDefault="0028297C" w:rsidP="0028297C">
      <w:pPr>
        <w:keepLines/>
        <w:spacing w:after="0"/>
        <w:ind w:left="1702" w:hanging="1418"/>
        <w:jc w:val="both"/>
      </w:pPr>
      <w:r w:rsidRPr="003C3BB0">
        <w:t>LEMF</w:t>
      </w:r>
      <w:r w:rsidRPr="003C3BB0">
        <w:tab/>
        <w:t>Law Enforcement Monitoring Facility</w:t>
      </w:r>
    </w:p>
    <w:p w14:paraId="7A7807E9" w14:textId="77777777" w:rsidR="0028297C" w:rsidRPr="003C3BB0" w:rsidRDefault="0028297C" w:rsidP="0028297C">
      <w:pPr>
        <w:keepLines/>
        <w:spacing w:after="0"/>
        <w:ind w:left="1702" w:hanging="1418"/>
        <w:jc w:val="both"/>
      </w:pPr>
      <w:r w:rsidRPr="003C3BB0">
        <w:t>LI</w:t>
      </w:r>
      <w:r w:rsidRPr="003C3BB0">
        <w:tab/>
        <w:t>Lawful Interception</w:t>
      </w:r>
    </w:p>
    <w:p w14:paraId="69D46E5A" w14:textId="77777777" w:rsidR="0028297C" w:rsidRPr="003C3BB0" w:rsidRDefault="0028297C" w:rsidP="0028297C">
      <w:pPr>
        <w:keepLines/>
        <w:spacing w:after="0"/>
        <w:ind w:left="1702" w:hanging="1418"/>
        <w:jc w:val="both"/>
      </w:pPr>
      <w:r w:rsidRPr="003C3BB0">
        <w:t>LICA</w:t>
      </w:r>
      <w:r w:rsidRPr="003C3BB0">
        <w:tab/>
        <w:t>Lawful Interception Certificate Authority</w:t>
      </w:r>
    </w:p>
    <w:p w14:paraId="159A6484" w14:textId="77777777" w:rsidR="0028297C" w:rsidRPr="003C3BB0" w:rsidRDefault="0028297C" w:rsidP="0028297C">
      <w:pPr>
        <w:keepLines/>
        <w:spacing w:after="0"/>
        <w:ind w:left="1702" w:hanging="1418"/>
        <w:jc w:val="both"/>
      </w:pPr>
      <w:r w:rsidRPr="003C3BB0">
        <w:t>LICF</w:t>
      </w:r>
      <w:r w:rsidRPr="003C3BB0">
        <w:tab/>
        <w:t>Lawful Interception Control Function</w:t>
      </w:r>
    </w:p>
    <w:p w14:paraId="5F0ECC0E" w14:textId="77777777" w:rsidR="0028297C" w:rsidRPr="003C3BB0" w:rsidRDefault="0028297C" w:rsidP="0028297C">
      <w:pPr>
        <w:keepLines/>
        <w:spacing w:after="0"/>
        <w:ind w:left="1702" w:hanging="1418"/>
        <w:jc w:val="both"/>
      </w:pPr>
      <w:r w:rsidRPr="003C3BB0">
        <w:t>LI_HI1</w:t>
      </w:r>
      <w:r w:rsidRPr="003C3BB0">
        <w:tab/>
        <w:t>Lawful Interception Handover Interface 1</w:t>
      </w:r>
    </w:p>
    <w:p w14:paraId="55B72674" w14:textId="77777777" w:rsidR="0028297C" w:rsidRPr="003C3BB0" w:rsidRDefault="0028297C" w:rsidP="0028297C">
      <w:pPr>
        <w:keepLines/>
        <w:spacing w:after="0"/>
        <w:ind w:left="1702" w:hanging="1418"/>
        <w:jc w:val="both"/>
      </w:pPr>
      <w:r w:rsidRPr="003C3BB0">
        <w:t>LI_HI2</w:t>
      </w:r>
      <w:r w:rsidRPr="003C3BB0">
        <w:tab/>
        <w:t>Lawful Interception Handover Interface 2</w:t>
      </w:r>
    </w:p>
    <w:p w14:paraId="6E4B0329" w14:textId="77777777" w:rsidR="0028297C" w:rsidRPr="003C3BB0" w:rsidRDefault="0028297C" w:rsidP="0028297C">
      <w:pPr>
        <w:keepLines/>
        <w:spacing w:after="0"/>
        <w:ind w:left="1702" w:hanging="1418"/>
        <w:jc w:val="both"/>
      </w:pPr>
      <w:r w:rsidRPr="003C3BB0">
        <w:t>LI_HI3</w:t>
      </w:r>
      <w:r w:rsidRPr="003C3BB0">
        <w:tab/>
        <w:t>Lawful Interception Handover Interface 3</w:t>
      </w:r>
    </w:p>
    <w:p w14:paraId="4EC51FA0" w14:textId="77777777" w:rsidR="0028297C" w:rsidRPr="003C3BB0" w:rsidRDefault="0028297C" w:rsidP="0028297C">
      <w:pPr>
        <w:keepLines/>
        <w:spacing w:after="0"/>
        <w:ind w:left="1702" w:hanging="1418"/>
        <w:jc w:val="both"/>
      </w:pPr>
      <w:r w:rsidRPr="003C3BB0">
        <w:t>LI_HI4</w:t>
      </w:r>
      <w:r w:rsidRPr="003C3BB0">
        <w:tab/>
        <w:t>Lawful Interception Handover Interface 4</w:t>
      </w:r>
    </w:p>
    <w:p w14:paraId="7B5B0DF8" w14:textId="77777777" w:rsidR="0028297C" w:rsidRPr="003C3BB0" w:rsidRDefault="0028297C" w:rsidP="0028297C">
      <w:pPr>
        <w:keepLines/>
        <w:spacing w:after="0"/>
        <w:ind w:left="1702" w:hanging="1418"/>
        <w:jc w:val="both"/>
      </w:pPr>
      <w:r w:rsidRPr="003C3BB0">
        <w:t>LIID</w:t>
      </w:r>
      <w:r w:rsidRPr="003C3BB0">
        <w:tab/>
        <w:t>Lawful Interception Identifier</w:t>
      </w:r>
    </w:p>
    <w:p w14:paraId="6F33E2EB" w14:textId="77777777" w:rsidR="0028297C" w:rsidRPr="003C3BB0" w:rsidRDefault="0028297C" w:rsidP="0028297C">
      <w:pPr>
        <w:keepLines/>
        <w:spacing w:after="0"/>
        <w:ind w:left="1702" w:hanging="1418"/>
        <w:jc w:val="both"/>
      </w:pPr>
      <w:r w:rsidRPr="003C3BB0">
        <w:lastRenderedPageBreak/>
        <w:t>LIPF</w:t>
      </w:r>
      <w:r w:rsidRPr="003C3BB0">
        <w:tab/>
        <w:t>Lawful Interception Provisioning Function</w:t>
      </w:r>
    </w:p>
    <w:p w14:paraId="34954D14" w14:textId="77777777" w:rsidR="0028297C" w:rsidRPr="003C3BB0" w:rsidRDefault="0028297C" w:rsidP="0028297C">
      <w:pPr>
        <w:keepLines/>
        <w:spacing w:after="0"/>
        <w:ind w:left="1702" w:hanging="1418"/>
        <w:jc w:val="both"/>
      </w:pPr>
      <w:r w:rsidRPr="003C3BB0">
        <w:t>LIR</w:t>
      </w:r>
      <w:r w:rsidRPr="003C3BB0">
        <w:tab/>
        <w:t>Location Immediate Request</w:t>
      </w:r>
    </w:p>
    <w:p w14:paraId="5EBACDE8" w14:textId="77777777" w:rsidR="0028297C" w:rsidRPr="003C3BB0" w:rsidRDefault="0028297C" w:rsidP="0028297C">
      <w:pPr>
        <w:keepLines/>
        <w:spacing w:after="0"/>
        <w:ind w:left="1702" w:hanging="1418"/>
        <w:jc w:val="both"/>
      </w:pPr>
      <w:r w:rsidRPr="003C3BB0">
        <w:t>LI_SI</w:t>
      </w:r>
      <w:r w:rsidRPr="003C3BB0">
        <w:tab/>
        <w:t>Lawful Interception System Information Interface</w:t>
      </w:r>
    </w:p>
    <w:p w14:paraId="3F7A2EB9" w14:textId="77777777" w:rsidR="0028297C" w:rsidRPr="003C3BB0" w:rsidRDefault="0028297C" w:rsidP="0028297C">
      <w:pPr>
        <w:keepLines/>
        <w:spacing w:after="0"/>
        <w:ind w:left="1702" w:hanging="1418"/>
        <w:jc w:val="both"/>
      </w:pPr>
      <w:r w:rsidRPr="003C3BB0">
        <w:t>LI_X0</w:t>
      </w:r>
      <w:r w:rsidRPr="003C3BB0">
        <w:tab/>
      </w:r>
      <w:r w:rsidRPr="003C3BB0">
        <w:tab/>
        <w:t>Lawful Interception Internal Interface 0</w:t>
      </w:r>
    </w:p>
    <w:p w14:paraId="4D5F4932" w14:textId="77777777" w:rsidR="0028297C" w:rsidRPr="003C3BB0" w:rsidRDefault="0028297C" w:rsidP="0028297C">
      <w:pPr>
        <w:keepLines/>
        <w:spacing w:after="0"/>
        <w:ind w:left="1702" w:hanging="1418"/>
        <w:jc w:val="both"/>
      </w:pPr>
      <w:r w:rsidRPr="003C3BB0">
        <w:t>LI_X1</w:t>
      </w:r>
      <w:r w:rsidRPr="003C3BB0">
        <w:tab/>
        <w:t>Lawful Interception Internal Interface 1</w:t>
      </w:r>
    </w:p>
    <w:p w14:paraId="5B87E2C5" w14:textId="77777777" w:rsidR="0028297C" w:rsidRPr="003C3BB0" w:rsidRDefault="0028297C" w:rsidP="0028297C">
      <w:pPr>
        <w:keepLines/>
        <w:spacing w:after="0"/>
        <w:ind w:left="1702" w:hanging="1418"/>
        <w:jc w:val="both"/>
      </w:pPr>
      <w:r w:rsidRPr="003C3BB0">
        <w:t>LI_X2</w:t>
      </w:r>
      <w:r w:rsidRPr="003C3BB0">
        <w:tab/>
        <w:t>Lawful Interception Internal Interface 2</w:t>
      </w:r>
    </w:p>
    <w:p w14:paraId="07139715" w14:textId="77777777" w:rsidR="0028297C" w:rsidRPr="003C3BB0" w:rsidRDefault="0028297C" w:rsidP="0028297C">
      <w:pPr>
        <w:keepLines/>
        <w:spacing w:after="0"/>
        <w:ind w:left="1702" w:hanging="1418"/>
        <w:jc w:val="both"/>
      </w:pPr>
      <w:r w:rsidRPr="003C3BB0">
        <w:t>LI_X3</w:t>
      </w:r>
      <w:r w:rsidRPr="003C3BB0">
        <w:tab/>
        <w:t>Lawful Interception Internal Interface 3</w:t>
      </w:r>
    </w:p>
    <w:p w14:paraId="1597A93E" w14:textId="77777777" w:rsidR="0028297C" w:rsidRPr="003C3BB0" w:rsidRDefault="0028297C" w:rsidP="0028297C">
      <w:pPr>
        <w:keepLines/>
        <w:spacing w:after="0"/>
        <w:ind w:left="1702" w:hanging="1418"/>
        <w:jc w:val="both"/>
      </w:pPr>
      <w:r w:rsidRPr="003C3BB0">
        <w:t>LI_X3A</w:t>
      </w:r>
      <w:r w:rsidRPr="003C3BB0">
        <w:tab/>
        <w:t>Lawful Interception Internal Interface 3 Aggregator</w:t>
      </w:r>
    </w:p>
    <w:p w14:paraId="7644743B" w14:textId="77777777" w:rsidR="0028297C" w:rsidRPr="003C3BB0" w:rsidRDefault="0028297C" w:rsidP="0028297C">
      <w:pPr>
        <w:keepLines/>
        <w:spacing w:after="0"/>
        <w:ind w:left="1702" w:hanging="1418"/>
        <w:jc w:val="both"/>
      </w:pPr>
      <w:r w:rsidRPr="003C3BB0">
        <w:t>LMF</w:t>
      </w:r>
      <w:r w:rsidRPr="003C3BB0">
        <w:tab/>
        <w:t>Location Management Function</w:t>
      </w:r>
    </w:p>
    <w:p w14:paraId="147AAFDF" w14:textId="77777777" w:rsidR="00FC0A19" w:rsidRPr="003C3BB0" w:rsidRDefault="00FC0A19" w:rsidP="00FC0A19">
      <w:pPr>
        <w:keepLines/>
        <w:spacing w:after="0"/>
        <w:ind w:left="1702" w:hanging="1418"/>
        <w:jc w:val="both"/>
      </w:pPr>
      <w:r>
        <w:t>LMISF</w:t>
      </w:r>
      <w:r>
        <w:tab/>
        <w:t>LI Mirror IMS State Function</w:t>
      </w:r>
    </w:p>
    <w:p w14:paraId="3B2BEAED" w14:textId="77777777" w:rsidR="0028297C" w:rsidRPr="003C3BB0" w:rsidRDefault="0028297C" w:rsidP="0028297C">
      <w:pPr>
        <w:keepLines/>
        <w:spacing w:after="0"/>
        <w:ind w:left="1702" w:hanging="1418"/>
        <w:jc w:val="both"/>
      </w:pPr>
      <w:r w:rsidRPr="003C3BB0">
        <w:t>LTF</w:t>
      </w:r>
      <w:r w:rsidRPr="003C3BB0">
        <w:tab/>
        <w:t>Location Triggering Function</w:t>
      </w:r>
    </w:p>
    <w:p w14:paraId="0F4987C3" w14:textId="77777777" w:rsidR="00037ECB" w:rsidRPr="00583848" w:rsidRDefault="00037ECB" w:rsidP="00037ECB">
      <w:pPr>
        <w:keepLines/>
        <w:spacing w:after="0"/>
        <w:ind w:left="1702" w:hanging="1418"/>
        <w:jc w:val="both"/>
      </w:pPr>
      <w:r>
        <w:t>MANO</w:t>
      </w:r>
      <w:r>
        <w:tab/>
        <w:t>Management and Orchestration</w:t>
      </w:r>
    </w:p>
    <w:p w14:paraId="1EE06ABB" w14:textId="77777777" w:rsidR="0028297C" w:rsidRPr="003C3BB0" w:rsidRDefault="0028297C" w:rsidP="0028297C">
      <w:pPr>
        <w:keepLines/>
        <w:spacing w:after="0"/>
        <w:ind w:left="1702" w:hanging="1418"/>
        <w:jc w:val="both"/>
      </w:pPr>
      <w:r w:rsidRPr="003C3BB0">
        <w:t>MDF</w:t>
      </w:r>
      <w:r w:rsidRPr="003C3BB0">
        <w:tab/>
        <w:t>Mediation and Delivery Function</w:t>
      </w:r>
    </w:p>
    <w:p w14:paraId="226B393D" w14:textId="77777777" w:rsidR="0028297C" w:rsidRPr="003C3BB0" w:rsidRDefault="0028297C" w:rsidP="0028297C">
      <w:pPr>
        <w:keepLines/>
        <w:spacing w:after="0"/>
        <w:ind w:left="1702" w:hanging="1418"/>
        <w:jc w:val="both"/>
      </w:pPr>
      <w:r w:rsidRPr="003C3BB0">
        <w:t>MDF2</w:t>
      </w:r>
      <w:r w:rsidRPr="003C3BB0">
        <w:tab/>
        <w:t>Mediation and Delivery Function 2</w:t>
      </w:r>
    </w:p>
    <w:p w14:paraId="067FA092" w14:textId="0071B3BE" w:rsidR="0028297C" w:rsidRDefault="0028297C" w:rsidP="0028297C">
      <w:pPr>
        <w:keepLines/>
        <w:spacing w:after="0"/>
        <w:ind w:left="1702" w:hanging="1418"/>
        <w:jc w:val="both"/>
        <w:rPr>
          <w:ins w:id="56" w:author="Ericsson" w:date="2019-09-23T16:40:00Z"/>
        </w:rPr>
      </w:pPr>
      <w:r w:rsidRPr="003C3BB0">
        <w:t>MDF3</w:t>
      </w:r>
      <w:r w:rsidRPr="003C3BB0">
        <w:tab/>
        <w:t>Mediation and Delivery Function 3</w:t>
      </w:r>
    </w:p>
    <w:p w14:paraId="25093A65" w14:textId="77E84B20" w:rsidR="00FA49FE" w:rsidRDefault="00FA49FE" w:rsidP="0028297C">
      <w:pPr>
        <w:keepLines/>
        <w:spacing w:after="0"/>
        <w:ind w:left="1702" w:hanging="1418"/>
        <w:jc w:val="both"/>
        <w:rPr>
          <w:ins w:id="57" w:author="Ericsson" w:date="2019-09-23T16:36:00Z"/>
        </w:rPr>
      </w:pPr>
      <w:ins w:id="58" w:author="Ericsson" w:date="2019-09-23T16:40:00Z">
        <w:r>
          <w:t>ME</w:t>
        </w:r>
        <w:r>
          <w:tab/>
          <w:t>Mobile Equipment</w:t>
        </w:r>
      </w:ins>
    </w:p>
    <w:p w14:paraId="0A740A86" w14:textId="442665EA" w:rsidR="00D873FA" w:rsidRDefault="00D873FA" w:rsidP="0028297C">
      <w:pPr>
        <w:keepLines/>
        <w:spacing w:after="0"/>
        <w:ind w:left="1702" w:hanging="1418"/>
        <w:jc w:val="both"/>
      </w:pPr>
      <w:ins w:id="59" w:author="Ericsson" w:date="2019-09-23T16:36:00Z">
        <w:r>
          <w:t>MME</w:t>
        </w:r>
        <w:r>
          <w:tab/>
          <w:t>Mobility Management Entity</w:t>
        </w:r>
      </w:ins>
    </w:p>
    <w:p w14:paraId="693FB87C" w14:textId="33123659" w:rsidR="0028297C" w:rsidRDefault="0028297C" w:rsidP="0028297C">
      <w:pPr>
        <w:keepLines/>
        <w:spacing w:after="0"/>
        <w:ind w:left="1702" w:hanging="1418"/>
        <w:jc w:val="both"/>
        <w:rPr>
          <w:ins w:id="60" w:author="Ericsson" w:date="2019-09-23T16:41:00Z"/>
        </w:rPr>
      </w:pPr>
      <w:r w:rsidRPr="00204FDA">
        <w:t>MRFP</w:t>
      </w:r>
      <w:r>
        <w:tab/>
      </w:r>
      <w:r w:rsidRPr="009B6E87">
        <w:t>Multimedia Resource Function Processor</w:t>
      </w:r>
    </w:p>
    <w:p w14:paraId="5CBBD13E" w14:textId="591855FC" w:rsidR="00922447" w:rsidRDefault="00922447" w:rsidP="0028297C">
      <w:pPr>
        <w:keepLines/>
        <w:spacing w:after="0"/>
        <w:ind w:left="1702" w:hanging="1418"/>
        <w:jc w:val="both"/>
      </w:pPr>
      <w:ins w:id="61" w:author="Ericsson" w:date="2019-09-23T16:41:00Z">
        <w:r>
          <w:t>MSISDN</w:t>
        </w:r>
      </w:ins>
      <w:ins w:id="62" w:author="Ericsson" w:date="2019-09-25T11:49:00Z">
        <w:r w:rsidR="002172F3">
          <w:tab/>
          <w:t>Mobile Subscriber ISDN Number</w:t>
        </w:r>
      </w:ins>
    </w:p>
    <w:p w14:paraId="4C9556C5" w14:textId="77777777" w:rsidR="0028297C" w:rsidRPr="003C3BB0" w:rsidRDefault="0028297C" w:rsidP="0028297C">
      <w:pPr>
        <w:keepLines/>
        <w:spacing w:after="0"/>
        <w:ind w:left="1702" w:hanging="1418"/>
        <w:jc w:val="both"/>
      </w:pPr>
      <w:r>
        <w:t>N9HR</w:t>
      </w:r>
      <w:r>
        <w:tab/>
        <w:t>N9 Home Routed</w:t>
      </w:r>
    </w:p>
    <w:p w14:paraId="182EA8B9" w14:textId="77777777" w:rsidR="0028297C" w:rsidRPr="003C3BB0" w:rsidRDefault="0028297C" w:rsidP="0028297C">
      <w:pPr>
        <w:keepLines/>
        <w:spacing w:after="0"/>
        <w:ind w:left="1702" w:hanging="1418"/>
        <w:jc w:val="both"/>
      </w:pPr>
      <w:r w:rsidRPr="003C3BB0">
        <w:t>N3IWF</w:t>
      </w:r>
      <w:r w:rsidRPr="003C3BB0">
        <w:tab/>
        <w:t>Non 3GPP Inter Working Function</w:t>
      </w:r>
    </w:p>
    <w:p w14:paraId="143C24A6" w14:textId="77777777" w:rsidR="00037ECB" w:rsidRPr="00583848" w:rsidRDefault="00037ECB" w:rsidP="00037ECB">
      <w:pPr>
        <w:keepLines/>
        <w:spacing w:after="0"/>
        <w:ind w:left="1702" w:hanging="1418"/>
        <w:jc w:val="both"/>
      </w:pPr>
      <w:r>
        <w:t>NFV</w:t>
      </w:r>
      <w:r>
        <w:tab/>
        <w:t>Network Function Virtualisation</w:t>
      </w:r>
    </w:p>
    <w:p w14:paraId="510B7CED" w14:textId="77777777" w:rsidR="0028297C" w:rsidRPr="003C3BB0" w:rsidRDefault="0028297C" w:rsidP="0028297C">
      <w:pPr>
        <w:keepLines/>
        <w:spacing w:after="0"/>
        <w:ind w:left="1702" w:hanging="1418"/>
        <w:jc w:val="both"/>
      </w:pPr>
      <w:r w:rsidRPr="003C3BB0">
        <w:t>NPLI</w:t>
      </w:r>
      <w:r w:rsidRPr="003C3BB0">
        <w:tab/>
        <w:t>Network Provided Location Information</w:t>
      </w:r>
    </w:p>
    <w:p w14:paraId="40C46105" w14:textId="77777777" w:rsidR="0028297C" w:rsidRPr="003C3BB0" w:rsidRDefault="0028297C" w:rsidP="0028297C">
      <w:pPr>
        <w:keepLines/>
        <w:spacing w:after="0"/>
        <w:ind w:left="1702" w:hanging="1418"/>
        <w:jc w:val="both"/>
      </w:pPr>
      <w:r w:rsidRPr="003C3BB0">
        <w:t>NR</w:t>
      </w:r>
      <w:r w:rsidRPr="003C3BB0">
        <w:tab/>
        <w:t>New Radio</w:t>
      </w:r>
    </w:p>
    <w:p w14:paraId="48CADD40" w14:textId="77777777" w:rsidR="0028297C" w:rsidRPr="003C3BB0" w:rsidRDefault="0028297C" w:rsidP="0028297C">
      <w:pPr>
        <w:keepLines/>
        <w:spacing w:after="0"/>
        <w:ind w:left="1702" w:hanging="1418"/>
        <w:jc w:val="both"/>
      </w:pPr>
      <w:r w:rsidRPr="003C3BB0">
        <w:t>NRF</w:t>
      </w:r>
      <w:r w:rsidRPr="003C3BB0">
        <w:tab/>
        <w:t>Network Repository Function</w:t>
      </w:r>
    </w:p>
    <w:p w14:paraId="2996B153" w14:textId="77777777" w:rsidR="0028297C" w:rsidRPr="003C3BB0" w:rsidRDefault="0028297C" w:rsidP="0028297C">
      <w:pPr>
        <w:keepLines/>
        <w:spacing w:after="0"/>
        <w:ind w:left="1702" w:hanging="1418"/>
        <w:jc w:val="both"/>
      </w:pPr>
      <w:r w:rsidRPr="003C3BB0">
        <w:t>NSSF</w:t>
      </w:r>
      <w:r w:rsidRPr="003C3BB0">
        <w:tab/>
        <w:t>Network Slice Selection Function</w:t>
      </w:r>
    </w:p>
    <w:p w14:paraId="147B6B9D" w14:textId="77777777" w:rsidR="00037ECB" w:rsidRPr="00583848" w:rsidRDefault="00037ECB" w:rsidP="00037ECB">
      <w:pPr>
        <w:keepLines/>
        <w:spacing w:after="0"/>
        <w:ind w:left="1702" w:hanging="1418"/>
        <w:jc w:val="both"/>
      </w:pPr>
      <w:r>
        <w:t>OSS</w:t>
      </w:r>
      <w:r>
        <w:tab/>
        <w:t>Operations Support System</w:t>
      </w:r>
    </w:p>
    <w:p w14:paraId="151D8529" w14:textId="77777777" w:rsidR="0028297C" w:rsidRPr="003C3BB0" w:rsidRDefault="0028297C" w:rsidP="0028297C">
      <w:pPr>
        <w:keepLines/>
        <w:spacing w:after="0"/>
        <w:ind w:left="1702" w:hanging="1418"/>
        <w:jc w:val="both"/>
      </w:pPr>
      <w:r w:rsidRPr="003C3BB0">
        <w:t>PAG</w:t>
      </w:r>
      <w:r w:rsidRPr="003C3BB0">
        <w:tab/>
        <w:t>POI Aggregator</w:t>
      </w:r>
    </w:p>
    <w:p w14:paraId="288A3EBA" w14:textId="75417EEA" w:rsidR="0028297C" w:rsidRDefault="0028297C" w:rsidP="0028297C">
      <w:pPr>
        <w:keepLines/>
        <w:spacing w:after="0"/>
        <w:ind w:left="1702" w:hanging="1418"/>
        <w:jc w:val="both"/>
        <w:rPr>
          <w:ins w:id="63" w:author="Ericsson" w:date="2019-09-23T16:42:00Z"/>
        </w:rPr>
      </w:pPr>
      <w:r w:rsidRPr="003C3BB0">
        <w:t>PCF</w:t>
      </w:r>
      <w:r w:rsidRPr="003C3BB0">
        <w:tab/>
        <w:t>Policy Control Function</w:t>
      </w:r>
    </w:p>
    <w:p w14:paraId="6CAED662" w14:textId="7CEC3572" w:rsidR="00922447" w:rsidRDefault="00922447" w:rsidP="0028297C">
      <w:pPr>
        <w:keepLines/>
        <w:spacing w:after="0"/>
        <w:ind w:left="1702" w:hanging="1418"/>
        <w:jc w:val="both"/>
      </w:pPr>
      <w:ins w:id="64" w:author="Ericsson" w:date="2019-09-23T16:42:00Z">
        <w:r>
          <w:t>PDN</w:t>
        </w:r>
        <w:r>
          <w:tab/>
          <w:t>Packet Data Network</w:t>
        </w:r>
      </w:ins>
    </w:p>
    <w:p w14:paraId="5A952E53" w14:textId="77777777" w:rsidR="0028297C" w:rsidRPr="003C3BB0" w:rsidRDefault="0028297C" w:rsidP="0028297C">
      <w:pPr>
        <w:keepLines/>
        <w:spacing w:after="0"/>
        <w:ind w:left="1702" w:hanging="1418"/>
        <w:jc w:val="both"/>
      </w:pPr>
      <w:r w:rsidRPr="00204FDA">
        <w:t>P-CSCF</w:t>
      </w:r>
      <w:r>
        <w:tab/>
      </w:r>
      <w:r w:rsidRPr="009B6E87">
        <w:t>Proxy</w:t>
      </w:r>
      <w:r>
        <w:t xml:space="preserve"> </w:t>
      </w:r>
      <w:r w:rsidRPr="009B6E87">
        <w:t>-</w:t>
      </w:r>
      <w:r>
        <w:t xml:space="preserve"> </w:t>
      </w:r>
      <w:r w:rsidRPr="009B6E87">
        <w:t>Call Session Control Function</w:t>
      </w:r>
    </w:p>
    <w:p w14:paraId="281F0E4E" w14:textId="77777777" w:rsidR="0028297C" w:rsidRDefault="0028297C" w:rsidP="0028297C">
      <w:pPr>
        <w:keepLines/>
        <w:spacing w:after="0"/>
        <w:ind w:left="1702" w:hanging="1418"/>
        <w:jc w:val="both"/>
      </w:pPr>
      <w:r w:rsidRPr="003C3BB0">
        <w:t>PEI</w:t>
      </w:r>
      <w:r w:rsidRPr="003C3BB0">
        <w:tab/>
        <w:t>Permanent Equipment Identifier</w:t>
      </w:r>
    </w:p>
    <w:p w14:paraId="4A748C3E" w14:textId="77777777" w:rsidR="0028297C" w:rsidRDefault="0028297C" w:rsidP="0028297C">
      <w:pPr>
        <w:keepLines/>
        <w:spacing w:after="0"/>
        <w:ind w:left="1702" w:hanging="1418"/>
        <w:jc w:val="both"/>
      </w:pPr>
      <w:r>
        <w:t>PGW</w:t>
      </w:r>
      <w:r>
        <w:tab/>
      </w:r>
      <w:r w:rsidRPr="004C0E2A">
        <w:t>PDN Gateway</w:t>
      </w:r>
    </w:p>
    <w:p w14:paraId="7435126B" w14:textId="77777777" w:rsidR="0028297C" w:rsidRPr="003C3BB0" w:rsidRDefault="0028297C" w:rsidP="0028297C">
      <w:pPr>
        <w:keepLines/>
        <w:spacing w:after="0"/>
        <w:ind w:left="1702" w:hanging="1418"/>
        <w:jc w:val="both"/>
      </w:pPr>
      <w:r w:rsidRPr="00964FB1">
        <w:t>PGW-U</w:t>
      </w:r>
      <w:r>
        <w:tab/>
      </w:r>
      <w:r w:rsidRPr="004C0E2A">
        <w:t>PDN Gateway</w:t>
      </w:r>
      <w:r>
        <w:t xml:space="preserve"> User Plane</w:t>
      </w:r>
    </w:p>
    <w:p w14:paraId="3310824A" w14:textId="77777777" w:rsidR="0028297C" w:rsidRDefault="0028297C" w:rsidP="0028297C">
      <w:pPr>
        <w:keepLines/>
        <w:spacing w:after="0"/>
        <w:ind w:left="1702" w:hanging="1418"/>
        <w:jc w:val="both"/>
      </w:pPr>
      <w:r w:rsidRPr="003C3BB0">
        <w:t>POI</w:t>
      </w:r>
      <w:r w:rsidRPr="003C3BB0">
        <w:tab/>
        <w:t xml:space="preserve">Point </w:t>
      </w:r>
      <w:proofErr w:type="gramStart"/>
      <w:r w:rsidRPr="003C3BB0">
        <w:t>Of</w:t>
      </w:r>
      <w:proofErr w:type="gramEnd"/>
      <w:r w:rsidRPr="003C3BB0">
        <w:t xml:space="preserve"> Interception</w:t>
      </w:r>
    </w:p>
    <w:p w14:paraId="1B632E9F" w14:textId="77777777" w:rsidR="0028297C" w:rsidRDefault="0028297C" w:rsidP="0028297C">
      <w:pPr>
        <w:keepLines/>
        <w:spacing w:after="0"/>
        <w:ind w:left="1702" w:hanging="1418"/>
        <w:jc w:val="both"/>
      </w:pPr>
      <w:r>
        <w:t>PLMN</w:t>
      </w:r>
      <w:r>
        <w:tab/>
        <w:t>Public Land Mobile Network</w:t>
      </w:r>
    </w:p>
    <w:p w14:paraId="47004627" w14:textId="77777777" w:rsidR="0028297C" w:rsidRDefault="0028297C" w:rsidP="0028297C">
      <w:pPr>
        <w:keepLines/>
        <w:spacing w:after="0"/>
        <w:ind w:left="1702" w:hanging="1418"/>
        <w:jc w:val="both"/>
      </w:pPr>
      <w:r>
        <w:t>PTC</w:t>
      </w:r>
      <w:r>
        <w:tab/>
      </w:r>
      <w:r w:rsidRPr="004C0E2A">
        <w:t>Push to Talk over Cellular</w:t>
      </w:r>
    </w:p>
    <w:p w14:paraId="70902F71" w14:textId="399003C1" w:rsidR="0028297C" w:rsidRDefault="0028297C" w:rsidP="0028297C">
      <w:pPr>
        <w:keepLines/>
        <w:spacing w:after="0"/>
        <w:ind w:left="1702" w:hanging="1418"/>
        <w:jc w:val="both"/>
        <w:rPr>
          <w:ins w:id="65" w:author="Ericsson" w:date="2019-10-17T08:26:00Z"/>
        </w:rPr>
      </w:pPr>
      <w:r>
        <w:t>S8HR</w:t>
      </w:r>
      <w:r>
        <w:tab/>
        <w:t>S8 Home Routed</w:t>
      </w:r>
    </w:p>
    <w:p w14:paraId="64ECE0D9" w14:textId="4FE5FB7F" w:rsidR="00C9068A" w:rsidRDefault="00C9068A" w:rsidP="0028297C">
      <w:pPr>
        <w:keepLines/>
        <w:spacing w:after="0"/>
        <w:ind w:left="1702" w:hanging="1418"/>
        <w:jc w:val="both"/>
      </w:pPr>
      <w:ins w:id="66" w:author="Ericsson" w:date="2019-10-17T08:26:00Z">
        <w:r>
          <w:t>SGW</w:t>
        </w:r>
        <w:r>
          <w:tab/>
          <w:t>Serving Gateway</w:t>
        </w:r>
      </w:ins>
    </w:p>
    <w:p w14:paraId="6678E3C1" w14:textId="77777777" w:rsidR="0028297C" w:rsidRDefault="0028297C" w:rsidP="0028297C">
      <w:pPr>
        <w:keepLines/>
        <w:spacing w:after="0"/>
        <w:ind w:left="1702" w:hanging="1418"/>
        <w:jc w:val="both"/>
      </w:pPr>
      <w:r w:rsidRPr="003C3BB0">
        <w:t>SIRF</w:t>
      </w:r>
      <w:r w:rsidRPr="003C3BB0">
        <w:tab/>
        <w:t>System Information Retrieval Function</w:t>
      </w:r>
    </w:p>
    <w:p w14:paraId="46C65DEC" w14:textId="77777777" w:rsidR="0028297C" w:rsidRDefault="0028297C" w:rsidP="0028297C">
      <w:pPr>
        <w:keepLines/>
        <w:spacing w:after="0"/>
        <w:ind w:left="1702" w:hanging="1418"/>
        <w:jc w:val="both"/>
      </w:pPr>
      <w:r>
        <w:t>S-CSCF</w:t>
      </w:r>
      <w:r>
        <w:tab/>
        <w:t>Serving - Call Session Control Function</w:t>
      </w:r>
    </w:p>
    <w:p w14:paraId="430DF569" w14:textId="77777777" w:rsidR="0028297C" w:rsidRPr="003C3BB0" w:rsidRDefault="0028297C" w:rsidP="0028297C">
      <w:pPr>
        <w:keepLines/>
        <w:spacing w:after="0"/>
        <w:ind w:left="1702" w:hanging="1418"/>
        <w:jc w:val="both"/>
      </w:pPr>
      <w:r w:rsidRPr="003C3BB0">
        <w:t>SMF</w:t>
      </w:r>
      <w:r w:rsidRPr="003C3BB0">
        <w:tab/>
        <w:t>Session Management Function</w:t>
      </w:r>
    </w:p>
    <w:p w14:paraId="098C8C59" w14:textId="77777777" w:rsidR="0028297C" w:rsidRPr="003C3BB0" w:rsidRDefault="0028297C" w:rsidP="0028297C">
      <w:pPr>
        <w:keepLines/>
        <w:spacing w:after="0"/>
        <w:ind w:left="1702" w:hanging="1418"/>
        <w:jc w:val="both"/>
      </w:pPr>
      <w:r w:rsidRPr="003C3BB0">
        <w:t>SMSF</w:t>
      </w:r>
      <w:r w:rsidRPr="003C3BB0">
        <w:tab/>
        <w:t>SMS-Function</w:t>
      </w:r>
    </w:p>
    <w:p w14:paraId="6FF0E595" w14:textId="77777777" w:rsidR="0028297C" w:rsidRPr="003C3BB0" w:rsidRDefault="0028297C" w:rsidP="0028297C">
      <w:pPr>
        <w:keepLines/>
        <w:spacing w:after="0"/>
        <w:ind w:left="1702" w:hanging="1418"/>
        <w:jc w:val="both"/>
      </w:pPr>
      <w:r w:rsidRPr="003C3BB0">
        <w:t>SUCI</w:t>
      </w:r>
      <w:r w:rsidRPr="003C3BB0">
        <w:tab/>
        <w:t>Subscriber Concealed Identifier</w:t>
      </w:r>
    </w:p>
    <w:p w14:paraId="49E6B1A8" w14:textId="0EA352BF" w:rsidR="008A72C8" w:rsidRPr="003C3BB0" w:rsidRDefault="0028297C" w:rsidP="0028297C">
      <w:pPr>
        <w:keepLines/>
        <w:spacing w:after="0"/>
        <w:ind w:left="1702" w:hanging="1418"/>
        <w:jc w:val="both"/>
      </w:pPr>
      <w:r w:rsidRPr="003C3BB0">
        <w:t>SUPI</w:t>
      </w:r>
      <w:r w:rsidRPr="003C3BB0">
        <w:tab/>
        <w:t>Subscriber Permanent Identifier</w:t>
      </w:r>
    </w:p>
    <w:p w14:paraId="494091CE" w14:textId="77777777" w:rsidR="0028297C" w:rsidRDefault="0028297C" w:rsidP="0028297C">
      <w:pPr>
        <w:keepLines/>
        <w:spacing w:after="0"/>
        <w:ind w:left="1702" w:hanging="1418"/>
        <w:jc w:val="both"/>
      </w:pPr>
      <w:r w:rsidRPr="003C3BB0">
        <w:t>TF</w:t>
      </w:r>
      <w:r w:rsidRPr="003C3BB0">
        <w:tab/>
        <w:t>Triggering Function</w:t>
      </w:r>
    </w:p>
    <w:p w14:paraId="4D265FE8" w14:textId="77777777" w:rsidR="0028297C" w:rsidRPr="003C3BB0" w:rsidRDefault="0028297C" w:rsidP="0028297C">
      <w:pPr>
        <w:keepLines/>
        <w:spacing w:after="0"/>
        <w:ind w:left="1702" w:hanging="1418"/>
        <w:jc w:val="both"/>
      </w:pPr>
      <w:proofErr w:type="spellStart"/>
      <w:r w:rsidRPr="00204FDA">
        <w:t>TrGW</w:t>
      </w:r>
      <w:proofErr w:type="spellEnd"/>
      <w:r>
        <w:tab/>
      </w:r>
      <w:r w:rsidRPr="005E79F1">
        <w:t>Transit Gateway</w:t>
      </w:r>
    </w:p>
    <w:p w14:paraId="543A197A" w14:textId="77777777" w:rsidR="0028297C" w:rsidRPr="003C3BB0" w:rsidRDefault="0028297C" w:rsidP="0028297C">
      <w:pPr>
        <w:keepLines/>
        <w:spacing w:after="0"/>
        <w:ind w:left="1702" w:hanging="1418"/>
        <w:jc w:val="both"/>
      </w:pPr>
      <w:r w:rsidRPr="003C3BB0">
        <w:t>UDM</w:t>
      </w:r>
      <w:r w:rsidRPr="003C3BB0">
        <w:tab/>
        <w:t>Unified Data Management</w:t>
      </w:r>
    </w:p>
    <w:p w14:paraId="53F04120" w14:textId="77777777" w:rsidR="0028297C" w:rsidRPr="003C3BB0" w:rsidRDefault="0028297C" w:rsidP="0028297C">
      <w:pPr>
        <w:keepLines/>
        <w:spacing w:after="0"/>
        <w:ind w:left="1702" w:hanging="1418"/>
        <w:jc w:val="both"/>
      </w:pPr>
      <w:r w:rsidRPr="003C3BB0">
        <w:t>UDR</w:t>
      </w:r>
      <w:r w:rsidRPr="003C3BB0">
        <w:tab/>
        <w:t>Unified Data Repository</w:t>
      </w:r>
    </w:p>
    <w:p w14:paraId="42FF405E" w14:textId="3C57ADE0" w:rsidR="0028297C" w:rsidRDefault="0028297C" w:rsidP="0028297C">
      <w:pPr>
        <w:keepLines/>
        <w:spacing w:after="0"/>
        <w:ind w:left="1702" w:hanging="1418"/>
        <w:jc w:val="both"/>
        <w:rPr>
          <w:ins w:id="67" w:author="Ericsson" w:date="2019-09-23T16:44:00Z"/>
        </w:rPr>
      </w:pPr>
      <w:r w:rsidRPr="003C3BB0">
        <w:t>UDSF</w:t>
      </w:r>
      <w:r w:rsidRPr="003C3BB0">
        <w:tab/>
        <w:t>Unstructured Data Storage Function</w:t>
      </w:r>
    </w:p>
    <w:p w14:paraId="0AB6311C" w14:textId="25FF9F16" w:rsidR="00937AC8" w:rsidRPr="003C3BB0" w:rsidRDefault="00937AC8" w:rsidP="0028297C">
      <w:pPr>
        <w:keepLines/>
        <w:spacing w:after="0"/>
        <w:ind w:left="1702" w:hanging="1418"/>
        <w:jc w:val="both"/>
      </w:pPr>
      <w:ins w:id="68" w:author="Ericsson" w:date="2019-09-23T16:44:00Z">
        <w:r>
          <w:t>UE</w:t>
        </w:r>
        <w:r>
          <w:tab/>
          <w:t>User Equipment</w:t>
        </w:r>
      </w:ins>
    </w:p>
    <w:p w14:paraId="55552486" w14:textId="77777777" w:rsidR="0028297C" w:rsidRDefault="0028297C" w:rsidP="0028297C">
      <w:pPr>
        <w:keepLines/>
        <w:spacing w:after="0"/>
        <w:ind w:left="1702" w:hanging="1418"/>
        <w:jc w:val="both"/>
      </w:pPr>
      <w:r w:rsidRPr="003C3BB0">
        <w:t>UPF</w:t>
      </w:r>
      <w:r w:rsidRPr="003C3BB0">
        <w:tab/>
        <w:t>User Plane Function</w:t>
      </w:r>
    </w:p>
    <w:p w14:paraId="19B1C944" w14:textId="77777777" w:rsidR="00037ECB" w:rsidRPr="00583848" w:rsidRDefault="00037ECB" w:rsidP="00037ECB">
      <w:pPr>
        <w:keepLines/>
        <w:spacing w:after="0"/>
        <w:ind w:left="1702" w:hanging="1418"/>
        <w:jc w:val="both"/>
      </w:pPr>
      <w:r>
        <w:t>VNF</w:t>
      </w:r>
      <w:r>
        <w:tab/>
        <w:t>Virtual Network Function</w:t>
      </w:r>
    </w:p>
    <w:p w14:paraId="3E67025F" w14:textId="77777777" w:rsidR="0028297C" w:rsidRPr="003C3BB0" w:rsidRDefault="0028297C" w:rsidP="0028297C">
      <w:pPr>
        <w:keepLines/>
        <w:spacing w:after="0"/>
        <w:ind w:left="1702" w:hanging="1418"/>
        <w:jc w:val="both"/>
      </w:pPr>
      <w:proofErr w:type="spellStart"/>
      <w:r w:rsidRPr="003C3BB0">
        <w:t>xCC</w:t>
      </w:r>
      <w:proofErr w:type="spellEnd"/>
      <w:r w:rsidRPr="003C3BB0">
        <w:tab/>
        <w:t>LI_X3 Communications Content</w:t>
      </w:r>
    </w:p>
    <w:p w14:paraId="10D2BA40" w14:textId="77777777" w:rsidR="0028297C" w:rsidRPr="003C3BB0" w:rsidRDefault="0028297C" w:rsidP="0028297C">
      <w:pPr>
        <w:keepLines/>
        <w:spacing w:after="0"/>
        <w:ind w:left="1702" w:hanging="1418"/>
        <w:jc w:val="both"/>
      </w:pPr>
      <w:proofErr w:type="spellStart"/>
      <w:r w:rsidRPr="003C3BB0">
        <w:t>xIRI</w:t>
      </w:r>
      <w:proofErr w:type="spellEnd"/>
      <w:r w:rsidRPr="003C3BB0">
        <w:tab/>
        <w:t>LI_X2 Intercept Related Information</w:t>
      </w:r>
    </w:p>
    <w:p w14:paraId="0A05E17A" w14:textId="54B701CB" w:rsidR="00C0587F" w:rsidRDefault="00C0587F" w:rsidP="00047738"/>
    <w:p w14:paraId="69FA2D23" w14:textId="77777777" w:rsidR="00E316B4" w:rsidRPr="00E316B4" w:rsidRDefault="00E316B4" w:rsidP="00E316B4">
      <w:pPr>
        <w:rPr>
          <w:color w:val="0070C0"/>
          <w:sz w:val="32"/>
          <w:szCs w:val="32"/>
        </w:rPr>
      </w:pPr>
      <w:r w:rsidRPr="00E316B4">
        <w:rPr>
          <w:color w:val="0070C0"/>
          <w:sz w:val="32"/>
          <w:szCs w:val="32"/>
        </w:rPr>
        <w:t xml:space="preserve">*** </w:t>
      </w:r>
      <w:r>
        <w:rPr>
          <w:color w:val="0070C0"/>
          <w:sz w:val="32"/>
          <w:szCs w:val="32"/>
        </w:rPr>
        <w:t>NEXT</w:t>
      </w:r>
      <w:r w:rsidRPr="00E316B4">
        <w:rPr>
          <w:color w:val="0070C0"/>
          <w:sz w:val="32"/>
          <w:szCs w:val="32"/>
        </w:rPr>
        <w:t xml:space="preserve"> CHANGE ***</w:t>
      </w:r>
    </w:p>
    <w:p w14:paraId="0BCCAC1B" w14:textId="77777777" w:rsidR="00E316B4" w:rsidRPr="00583848" w:rsidRDefault="00E316B4" w:rsidP="00047738"/>
    <w:p w14:paraId="0D758399" w14:textId="4590733A" w:rsidR="005A74DF" w:rsidRPr="00583848" w:rsidRDefault="005A74DF" w:rsidP="00A67795">
      <w:pPr>
        <w:pStyle w:val="Heading2"/>
      </w:pPr>
      <w:bookmarkStart w:id="69" w:name="_Toc19613647"/>
      <w:r w:rsidRPr="00583848">
        <w:lastRenderedPageBreak/>
        <w:t>6.</w:t>
      </w:r>
      <w:r w:rsidR="00BE77E9" w:rsidRPr="00583848">
        <w:t>3</w:t>
      </w:r>
      <w:r w:rsidRPr="00583848">
        <w:tab/>
        <w:t>4G</w:t>
      </w:r>
      <w:bookmarkEnd w:id="69"/>
    </w:p>
    <w:p w14:paraId="52FAF0F0" w14:textId="4EA4E25F" w:rsidR="001E1F88" w:rsidRDefault="00BE77E9" w:rsidP="00B80A46">
      <w:pPr>
        <w:rPr>
          <w:ins w:id="70" w:author="Ericsson" w:date="2019-09-23T14:51:00Z"/>
        </w:rPr>
      </w:pPr>
      <w:del w:id="71" w:author="Ericsson" w:date="2019-09-23T14:51:00Z">
        <w:r w:rsidRPr="00583848" w:rsidDel="00174977">
          <w:delText xml:space="preserve">The </w:delText>
        </w:r>
        <w:r w:rsidR="00C942BF" w:rsidDel="00174977">
          <w:delText>p</w:delText>
        </w:r>
        <w:r w:rsidRPr="00583848" w:rsidDel="00174977">
          <w:delText>resent document does not specif</w:delText>
        </w:r>
        <w:r w:rsidR="00445D76" w:rsidRPr="00583848" w:rsidDel="00174977">
          <w:delText>y</w:delText>
        </w:r>
        <w:r w:rsidRPr="00583848" w:rsidDel="00174977">
          <w:delText xml:space="preserve"> LI </w:delText>
        </w:r>
        <w:r w:rsidR="00445D76" w:rsidRPr="00583848" w:rsidDel="00174977">
          <w:delText>functionality</w:delText>
        </w:r>
        <w:r w:rsidRPr="00583848" w:rsidDel="00174977">
          <w:delText xml:space="preserve"> for 4G / LTE. LI capabilities for 4G / LTE for this</w:delText>
        </w:r>
        <w:r w:rsidR="00A9606B" w:rsidRPr="00583848" w:rsidDel="00174977">
          <w:delText xml:space="preserve"> release are specified in TS 33.</w:delText>
        </w:r>
        <w:r w:rsidRPr="00583848" w:rsidDel="00174977">
          <w:delText>107</w:delText>
        </w:r>
        <w:r w:rsidR="005B4D62" w:rsidRPr="00583848" w:rsidDel="00174977">
          <w:delText xml:space="preserve"> </w:delText>
        </w:r>
        <w:r w:rsidRPr="00583848" w:rsidDel="00174977">
          <w:delText>[</w:delText>
        </w:r>
        <w:r w:rsidR="00445D76" w:rsidRPr="00583848" w:rsidDel="00174977">
          <w:delText>11</w:delText>
        </w:r>
        <w:r w:rsidRPr="00583848" w:rsidDel="00174977">
          <w:delText>]</w:delText>
        </w:r>
        <w:r w:rsidR="00445D76" w:rsidRPr="00583848" w:rsidDel="00174977">
          <w:delText>.</w:delText>
        </w:r>
      </w:del>
    </w:p>
    <w:p w14:paraId="268D2962" w14:textId="41794F90" w:rsidR="00174977" w:rsidRDefault="00174977">
      <w:pPr>
        <w:pStyle w:val="Heading3"/>
        <w:rPr>
          <w:ins w:id="72" w:author="Ericsson" w:date="2019-09-23T14:51:00Z"/>
        </w:rPr>
        <w:pPrChange w:id="73" w:author="Ericsson" w:date="2019-09-23T14:54:00Z">
          <w:pPr/>
        </w:pPrChange>
      </w:pPr>
      <w:ins w:id="74" w:author="Ericsson" w:date="2019-09-23T14:51:00Z">
        <w:r>
          <w:t>6.3.1</w:t>
        </w:r>
        <w:r>
          <w:tab/>
          <w:t>General</w:t>
        </w:r>
      </w:ins>
    </w:p>
    <w:p w14:paraId="22803230" w14:textId="1934417A" w:rsidR="00174977" w:rsidRDefault="00174977" w:rsidP="00B80A46">
      <w:pPr>
        <w:rPr>
          <w:ins w:id="75" w:author="Ericsson" w:date="2019-09-23T14:55:00Z"/>
        </w:rPr>
      </w:pPr>
      <w:ins w:id="76" w:author="Ericsson" w:date="2019-09-23T14:54:00Z">
        <w:r w:rsidRPr="00583848">
          <w:t>Figure 6.</w:t>
        </w:r>
        <w:r>
          <w:t>3</w:t>
        </w:r>
        <w:r w:rsidRPr="00583848">
          <w:t>-1 depicts the 5G EPC</w:t>
        </w:r>
        <w:r>
          <w:t>-</w:t>
        </w:r>
        <w:r w:rsidRPr="00583848">
          <w:t>anchored LI architecture. The network functions are depicted in grey, while the LI elements are depicted in blue.</w:t>
        </w:r>
      </w:ins>
    </w:p>
    <w:p w14:paraId="56B0B5B2" w14:textId="691BE85E" w:rsidR="00174977" w:rsidRDefault="00174977" w:rsidP="00B80A46">
      <w:pPr>
        <w:rPr>
          <w:ins w:id="77" w:author="Ericsson" w:date="2019-09-23T14:56:00Z"/>
        </w:rPr>
      </w:pPr>
      <w:ins w:id="78" w:author="Ericsson" w:date="2019-09-23T14:55:00Z">
        <w:r w:rsidRPr="00174977">
          <w:rPr>
            <w:highlight w:val="yellow"/>
            <w:rPrChange w:id="79" w:author="Ericsson" w:date="2019-09-23T14:56:00Z">
              <w:rPr/>
            </w:rPrChange>
          </w:rPr>
          <w:t xml:space="preserve">EDITOR’S NOTE: Figure </w:t>
        </w:r>
      </w:ins>
      <w:ins w:id="80" w:author="Ericsson" w:date="2019-09-23T15:21:00Z">
        <w:r w:rsidR="00063D92">
          <w:rPr>
            <w:highlight w:val="yellow"/>
          </w:rPr>
          <w:t>6.3</w:t>
        </w:r>
      </w:ins>
      <w:ins w:id="81" w:author="Ericsson" w:date="2019-09-23T15:22:00Z">
        <w:r w:rsidR="00063D92">
          <w:rPr>
            <w:highlight w:val="yellow"/>
          </w:rPr>
          <w:t xml:space="preserve">-1 </w:t>
        </w:r>
      </w:ins>
      <w:ins w:id="82" w:author="Ericsson" w:date="2019-09-23T14:55:00Z">
        <w:r w:rsidRPr="00174977">
          <w:rPr>
            <w:highlight w:val="yellow"/>
            <w:rPrChange w:id="83" w:author="Ericsson" w:date="2019-09-23T14:56:00Z">
              <w:rPr/>
            </w:rPrChange>
          </w:rPr>
          <w:t>to be added.</w:t>
        </w:r>
      </w:ins>
    </w:p>
    <w:p w14:paraId="3A9B89A4" w14:textId="7888BD7F" w:rsidR="00174977" w:rsidRDefault="00174977" w:rsidP="00174977">
      <w:pPr>
        <w:pStyle w:val="Heading3"/>
        <w:rPr>
          <w:ins w:id="84" w:author="Ericsson" w:date="2019-09-23T14:58:00Z"/>
        </w:rPr>
      </w:pPr>
      <w:ins w:id="85" w:author="Ericsson" w:date="2019-09-23T14:56:00Z">
        <w:r>
          <w:t>6.3.2</w:t>
        </w:r>
      </w:ins>
      <w:ins w:id="86" w:author="Ericsson" w:date="2019-09-23T14:57:00Z">
        <w:r>
          <w:tab/>
        </w:r>
      </w:ins>
      <w:ins w:id="87" w:author="Ericsson" w:date="2019-09-23T14:56:00Z">
        <w:r>
          <w:t>LI at the MME</w:t>
        </w:r>
      </w:ins>
    </w:p>
    <w:p w14:paraId="30DA9731" w14:textId="004D496C" w:rsidR="00174977" w:rsidRPr="00E20B68" w:rsidRDefault="00174977" w:rsidP="00E20B68">
      <w:pPr>
        <w:pStyle w:val="Heading4"/>
        <w:rPr>
          <w:ins w:id="88" w:author="Ericsson" w:date="2019-09-23T14:59:00Z"/>
        </w:rPr>
      </w:pPr>
      <w:ins w:id="89" w:author="Ericsson" w:date="2019-09-23T14:58:00Z">
        <w:r w:rsidRPr="00E20B68">
          <w:t>6.3.2.</w:t>
        </w:r>
        <w:r w:rsidRPr="008C719E">
          <w:t>1</w:t>
        </w:r>
        <w:r w:rsidRPr="00E20B68">
          <w:tab/>
          <w:t>Architecture</w:t>
        </w:r>
      </w:ins>
    </w:p>
    <w:p w14:paraId="30067101" w14:textId="578D92B7" w:rsidR="00174977" w:rsidRDefault="00A02431" w:rsidP="00174977">
      <w:pPr>
        <w:rPr>
          <w:ins w:id="90" w:author="Ericsson" w:date="2019-09-23T15:22:00Z"/>
          <w:szCs w:val="22"/>
        </w:rPr>
      </w:pPr>
      <w:ins w:id="91" w:author="Ericsson" w:date="2019-09-23T15:09:00Z">
        <w:r>
          <w:t xml:space="preserve">In the EPC network, the MME handles the mobility </w:t>
        </w:r>
      </w:ins>
      <w:ins w:id="92" w:author="Ericsson" w:date="2019-09-23T15:10:00Z">
        <w:r>
          <w:t>management</w:t>
        </w:r>
      </w:ins>
      <w:ins w:id="93" w:author="Ericsson" w:date="2019-09-23T15:14:00Z">
        <w:r w:rsidR="00DE4C1F">
          <w:t xml:space="preserve"> and connection management</w:t>
        </w:r>
      </w:ins>
      <w:ins w:id="94" w:author="Ericsson" w:date="2019-09-23T16:57:00Z">
        <w:r w:rsidR="00EB3C58">
          <w:t xml:space="preserve"> </w:t>
        </w:r>
      </w:ins>
      <w:ins w:id="95" w:author="Ericsson" w:date="2019-09-23T16:58:00Z">
        <w:r w:rsidR="00EB3C58">
          <w:t>via</w:t>
        </w:r>
      </w:ins>
      <w:ins w:id="96" w:author="Ericsson" w:date="2019-09-23T16:57:00Z">
        <w:r w:rsidR="00EB3C58">
          <w:t xml:space="preserve"> E-UTRA</w:t>
        </w:r>
      </w:ins>
      <w:ins w:id="97" w:author="Ericsson" w:date="2019-09-23T16:58:00Z">
        <w:r w:rsidR="00EB3C58">
          <w:t>N</w:t>
        </w:r>
      </w:ins>
      <w:ins w:id="98" w:author="Ericsson" w:date="2019-09-23T15:14:00Z">
        <w:r w:rsidR="00DE4C1F">
          <w:t>. The MME shall have LI capabilit</w:t>
        </w:r>
      </w:ins>
      <w:ins w:id="99" w:author="Ericsson" w:date="2019-09-23T15:15:00Z">
        <w:r w:rsidR="00DE4C1F">
          <w:t xml:space="preserve">ies to generate the </w:t>
        </w:r>
      </w:ins>
      <w:ins w:id="100" w:author="Ericsson" w:date="2019-09-23T15:19:00Z">
        <w:r w:rsidR="00DE4C1F">
          <w:t>target UE’s network access, r</w:t>
        </w:r>
      </w:ins>
      <w:ins w:id="101" w:author="Ericsson" w:date="2019-09-23T15:20:00Z">
        <w:r w:rsidR="00DE4C1F">
          <w:t xml:space="preserve">egistration and connection management related </w:t>
        </w:r>
        <w:proofErr w:type="spellStart"/>
        <w:r w:rsidR="00DE4C1F">
          <w:t>xIRI</w:t>
        </w:r>
        <w:proofErr w:type="spellEnd"/>
        <w:r w:rsidR="00DE4C1F">
          <w:t xml:space="preserve">. </w:t>
        </w:r>
        <w:r w:rsidR="00DE4C1F" w:rsidRPr="00583848">
          <w:rPr>
            <w:szCs w:val="22"/>
          </w:rPr>
          <w:t xml:space="preserve">Extending the generic LI architecture presented in clause 5, </w:t>
        </w:r>
        <w:r w:rsidR="00DE4C1F" w:rsidRPr="00063D92">
          <w:rPr>
            <w:szCs w:val="22"/>
            <w:highlight w:val="yellow"/>
            <w:rPrChange w:id="102" w:author="Ericsson" w:date="2019-09-23T15:22:00Z">
              <w:rPr>
                <w:szCs w:val="22"/>
              </w:rPr>
            </w:rPrChange>
          </w:rPr>
          <w:t>figure 6.</w:t>
        </w:r>
      </w:ins>
      <w:ins w:id="103" w:author="Ericsson" w:date="2019-09-23T15:21:00Z">
        <w:r w:rsidR="00063D92" w:rsidRPr="00063D92">
          <w:rPr>
            <w:szCs w:val="22"/>
            <w:highlight w:val="yellow"/>
            <w:rPrChange w:id="104" w:author="Ericsson" w:date="2019-09-23T15:22:00Z">
              <w:rPr>
                <w:szCs w:val="22"/>
              </w:rPr>
            </w:rPrChange>
          </w:rPr>
          <w:t>3</w:t>
        </w:r>
      </w:ins>
      <w:ins w:id="105" w:author="Ericsson" w:date="2019-09-23T15:20:00Z">
        <w:r w:rsidR="00DE4C1F" w:rsidRPr="00063D92">
          <w:rPr>
            <w:szCs w:val="22"/>
            <w:highlight w:val="yellow"/>
            <w:rPrChange w:id="106" w:author="Ericsson" w:date="2019-09-23T15:22:00Z">
              <w:rPr>
                <w:szCs w:val="22"/>
              </w:rPr>
            </w:rPrChange>
          </w:rPr>
          <w:t>-</w:t>
        </w:r>
      </w:ins>
      <w:ins w:id="107" w:author="Ericsson" w:date="2019-09-23T15:21:00Z">
        <w:r w:rsidR="00063D92" w:rsidRPr="00063D92">
          <w:rPr>
            <w:szCs w:val="22"/>
            <w:highlight w:val="yellow"/>
            <w:rPrChange w:id="108" w:author="Ericsson" w:date="2019-09-23T15:22:00Z">
              <w:rPr>
                <w:szCs w:val="22"/>
              </w:rPr>
            </w:rPrChange>
          </w:rPr>
          <w:t>2</w:t>
        </w:r>
      </w:ins>
      <w:ins w:id="109" w:author="Ericsson" w:date="2019-09-23T15:20:00Z">
        <w:r w:rsidR="00DE4C1F" w:rsidRPr="00583848">
          <w:rPr>
            <w:szCs w:val="22"/>
          </w:rPr>
          <w:t xml:space="preserve"> below gives a reference point representation of the LI architecture with </w:t>
        </w:r>
      </w:ins>
      <w:ins w:id="110" w:author="Ericsson" w:date="2019-09-23T15:22:00Z">
        <w:r w:rsidR="00063D92">
          <w:rPr>
            <w:szCs w:val="22"/>
          </w:rPr>
          <w:t>MME</w:t>
        </w:r>
      </w:ins>
      <w:ins w:id="111" w:author="Ericsson" w:date="2019-09-23T15:20:00Z">
        <w:r w:rsidR="00DE4C1F" w:rsidRPr="00583848">
          <w:rPr>
            <w:szCs w:val="22"/>
          </w:rPr>
          <w:t xml:space="preserve"> as a CP </w:t>
        </w:r>
        <w:r w:rsidR="00DE4C1F" w:rsidRPr="00794321">
          <w:rPr>
            <w:szCs w:val="22"/>
          </w:rPr>
          <w:t>N</w:t>
        </w:r>
      </w:ins>
      <w:ins w:id="112" w:author="Ericsson" w:date="2019-09-23T15:24:00Z">
        <w:r w:rsidR="00063D92" w:rsidRPr="00794321">
          <w:rPr>
            <w:szCs w:val="22"/>
          </w:rPr>
          <w:t>etwork Element</w:t>
        </w:r>
      </w:ins>
      <w:ins w:id="113" w:author="Ericsson" w:date="2019-09-23T15:20:00Z">
        <w:r w:rsidR="00DE4C1F" w:rsidRPr="00583848">
          <w:rPr>
            <w:szCs w:val="22"/>
          </w:rPr>
          <w:t xml:space="preserve"> providing the IRI-POI functions.</w:t>
        </w:r>
      </w:ins>
    </w:p>
    <w:p w14:paraId="4E12D667" w14:textId="5804993B" w:rsidR="00063D92" w:rsidRDefault="00063D92" w:rsidP="00174977">
      <w:pPr>
        <w:rPr>
          <w:ins w:id="114" w:author="Ericsson" w:date="2019-09-23T15:25:00Z"/>
        </w:rPr>
      </w:pPr>
      <w:ins w:id="115" w:author="Ericsson" w:date="2019-09-23T15:22:00Z">
        <w:r w:rsidRPr="00F70E2C">
          <w:rPr>
            <w:highlight w:val="yellow"/>
          </w:rPr>
          <w:t xml:space="preserve">EDITOR’S NOTE: Figure </w:t>
        </w:r>
        <w:r>
          <w:rPr>
            <w:highlight w:val="yellow"/>
          </w:rPr>
          <w:t xml:space="preserve">6.3-2 </w:t>
        </w:r>
        <w:r w:rsidRPr="00F70E2C">
          <w:rPr>
            <w:highlight w:val="yellow"/>
          </w:rPr>
          <w:t>to be added.</w:t>
        </w:r>
      </w:ins>
    </w:p>
    <w:p w14:paraId="567929B6" w14:textId="5CF3F689" w:rsidR="00063D92" w:rsidRDefault="00063D92" w:rsidP="00174977">
      <w:pPr>
        <w:rPr>
          <w:ins w:id="116" w:author="Ericsson" w:date="2019-09-23T15:25:00Z"/>
        </w:rPr>
      </w:pPr>
    </w:p>
    <w:p w14:paraId="333BCA39" w14:textId="77777777" w:rsidR="00063D92" w:rsidRPr="00583848" w:rsidRDefault="00063D92" w:rsidP="00063D92">
      <w:pPr>
        <w:rPr>
          <w:ins w:id="117" w:author="Ericsson" w:date="2019-09-23T15:26:00Z"/>
        </w:rPr>
      </w:pPr>
      <w:ins w:id="118" w:author="Ericsson" w:date="2019-09-23T15:26:00Z">
        <w:r w:rsidRPr="00583848">
          <w:t>The LICF present in the ADMF receives the warrant from an LEA, derives the intercept information from the warrant and provides the same to the LIPF.</w:t>
        </w:r>
      </w:ins>
    </w:p>
    <w:p w14:paraId="17C9AC53" w14:textId="75E39385" w:rsidR="00063D92" w:rsidRPr="00583848" w:rsidRDefault="00063D92" w:rsidP="00063D92">
      <w:pPr>
        <w:rPr>
          <w:ins w:id="119" w:author="Ericsson" w:date="2019-09-23T15:26:00Z"/>
        </w:rPr>
      </w:pPr>
      <w:ins w:id="120" w:author="Ericsson" w:date="2019-09-23T15:26:00Z">
        <w:r w:rsidRPr="00583848">
          <w:t xml:space="preserve">The LIPF present in the ADMF provisions the IRI-POI (over LI_X1) present in the </w:t>
        </w:r>
        <w:r>
          <w:t>MME</w:t>
        </w:r>
        <w:r w:rsidRPr="00583848">
          <w:t xml:space="preserve"> and the MDF2.</w:t>
        </w:r>
        <w:r>
          <w:t xml:space="preserve"> </w:t>
        </w:r>
      </w:ins>
    </w:p>
    <w:p w14:paraId="73991EF8" w14:textId="3B0E9C12" w:rsidR="00063D92" w:rsidRDefault="00063D92" w:rsidP="00063D92">
      <w:pPr>
        <w:rPr>
          <w:ins w:id="121" w:author="Ericsson" w:date="2019-09-23T15:30:00Z"/>
        </w:rPr>
      </w:pPr>
      <w:ins w:id="122" w:author="Ericsson" w:date="2019-09-23T15:26:00Z">
        <w:r w:rsidRPr="00583848">
          <w:t xml:space="preserve">The IRI-POI present in the </w:t>
        </w:r>
        <w:r>
          <w:t>MME</w:t>
        </w:r>
        <w:r w:rsidRPr="00583848">
          <w:t xml:space="preserve"> detects the target UE</w:t>
        </w:r>
        <w:r>
          <w:t>'</w:t>
        </w:r>
        <w:r w:rsidRPr="00583848">
          <w:t>s acces</w:t>
        </w:r>
      </w:ins>
      <w:ins w:id="123" w:author="Ericsson" w:date="2019-09-23T15:27:00Z">
        <w:r>
          <w:t>s</w:t>
        </w:r>
      </w:ins>
      <w:ins w:id="124" w:author="Ericsson" w:date="2019-09-23T15:26:00Z">
        <w:r w:rsidRPr="00583848">
          <w:t xml:space="preserve"> and mobility related functions (network access, registration and connection management), generates and delivers the </w:t>
        </w:r>
        <w:proofErr w:type="spellStart"/>
        <w:r w:rsidRPr="00583848">
          <w:t>xIRI</w:t>
        </w:r>
        <w:proofErr w:type="spellEnd"/>
        <w:r w:rsidRPr="00583848">
          <w:t xml:space="preserve"> to the MDF2 over LI_X2.</w:t>
        </w:r>
        <w:r>
          <w:t xml:space="preserve"> </w:t>
        </w:r>
        <w:r w:rsidRPr="00583848">
          <w:t>The MDF2 delivers the IRI messages as part of the Interception Product to the LEMF over LI_HI2.</w:t>
        </w:r>
      </w:ins>
    </w:p>
    <w:p w14:paraId="3A862220" w14:textId="2811CD9D" w:rsidR="00063D92" w:rsidRDefault="00063D92">
      <w:pPr>
        <w:pStyle w:val="Heading4"/>
        <w:rPr>
          <w:ins w:id="125" w:author="Ericsson" w:date="2019-09-23T15:30:00Z"/>
        </w:rPr>
        <w:pPrChange w:id="126" w:author="Ericsson" w:date="2019-09-23T16:16:00Z">
          <w:pPr/>
        </w:pPrChange>
      </w:pPr>
      <w:ins w:id="127" w:author="Ericsson" w:date="2019-09-23T15:30:00Z">
        <w:r>
          <w:t>6.3.2.2</w:t>
        </w:r>
        <w:r>
          <w:tab/>
          <w:t>Target identities</w:t>
        </w:r>
      </w:ins>
    </w:p>
    <w:p w14:paraId="3F7F26A7" w14:textId="417E93D8" w:rsidR="00063D92" w:rsidRPr="00583848" w:rsidRDefault="00063D92" w:rsidP="00063D92">
      <w:pPr>
        <w:rPr>
          <w:ins w:id="128" w:author="Ericsson" w:date="2019-09-23T15:30:00Z"/>
        </w:rPr>
      </w:pPr>
      <w:ins w:id="129" w:author="Ericsson" w:date="2019-09-23T15:30:00Z">
        <w:r w:rsidRPr="00583848">
          <w:t xml:space="preserve">The LIPF present in the ADMF provisions the intercept information associated with the following target identities to the IRI-POI present in the </w:t>
        </w:r>
      </w:ins>
      <w:ins w:id="130" w:author="Ericsson" w:date="2019-09-23T15:31:00Z">
        <w:r>
          <w:t>MME</w:t>
        </w:r>
      </w:ins>
      <w:ins w:id="131" w:author="Ericsson" w:date="2019-09-23T15:30:00Z">
        <w:r w:rsidRPr="00583848">
          <w:t>:</w:t>
        </w:r>
      </w:ins>
    </w:p>
    <w:p w14:paraId="0BFABD0C" w14:textId="290BC6CC" w:rsidR="00063D92" w:rsidRPr="00583848" w:rsidRDefault="00063D92" w:rsidP="00063D92">
      <w:pPr>
        <w:pStyle w:val="B1"/>
        <w:numPr>
          <w:ilvl w:val="0"/>
          <w:numId w:val="6"/>
        </w:numPr>
        <w:rPr>
          <w:ins w:id="132" w:author="Ericsson" w:date="2019-09-23T15:30:00Z"/>
        </w:rPr>
      </w:pPr>
      <w:ins w:id="133" w:author="Ericsson" w:date="2019-09-23T15:31:00Z">
        <w:r>
          <w:t>MSISDN</w:t>
        </w:r>
      </w:ins>
      <w:ins w:id="134" w:author="Ericsson" w:date="2019-09-23T15:30:00Z">
        <w:r>
          <w:t>.</w:t>
        </w:r>
      </w:ins>
    </w:p>
    <w:p w14:paraId="2D3329D0" w14:textId="174F3347" w:rsidR="00063D92" w:rsidRPr="00583848" w:rsidRDefault="00063D92" w:rsidP="00063D92">
      <w:pPr>
        <w:pStyle w:val="B1"/>
        <w:numPr>
          <w:ilvl w:val="0"/>
          <w:numId w:val="6"/>
        </w:numPr>
        <w:rPr>
          <w:ins w:id="135" w:author="Ericsson" w:date="2019-09-23T15:30:00Z"/>
        </w:rPr>
      </w:pPr>
      <w:ins w:id="136" w:author="Ericsson" w:date="2019-09-23T15:31:00Z">
        <w:r>
          <w:t>IMSI</w:t>
        </w:r>
      </w:ins>
      <w:ins w:id="137" w:author="Ericsson" w:date="2019-09-23T15:30:00Z">
        <w:r>
          <w:t>.</w:t>
        </w:r>
      </w:ins>
    </w:p>
    <w:p w14:paraId="1ED7C9BC" w14:textId="7F038C8D" w:rsidR="00063D92" w:rsidRPr="00583848" w:rsidRDefault="007B2D73" w:rsidP="00063D92">
      <w:pPr>
        <w:pStyle w:val="B1"/>
        <w:numPr>
          <w:ilvl w:val="0"/>
          <w:numId w:val="6"/>
        </w:numPr>
        <w:rPr>
          <w:ins w:id="138" w:author="Ericsson" w:date="2019-09-23T15:30:00Z"/>
        </w:rPr>
      </w:pPr>
      <w:ins w:id="139" w:author="Ericsson" w:date="2019-09-23T15:31:00Z">
        <w:r>
          <w:t>ME</w:t>
        </w:r>
      </w:ins>
      <w:ins w:id="140" w:author="Ericsson" w:date="2019-09-23T15:33:00Z">
        <w:r>
          <w:t xml:space="preserve"> Identity</w:t>
        </w:r>
      </w:ins>
      <w:ins w:id="141" w:author="Ericsson" w:date="2019-09-23T15:30:00Z">
        <w:r w:rsidR="00063D92">
          <w:t>.</w:t>
        </w:r>
      </w:ins>
    </w:p>
    <w:p w14:paraId="4E09C4AB" w14:textId="5CAC721B" w:rsidR="00063D92" w:rsidRDefault="00063D92" w:rsidP="00063D92">
      <w:pPr>
        <w:rPr>
          <w:ins w:id="142" w:author="Ericsson" w:date="2019-09-23T15:34:00Z"/>
        </w:rPr>
      </w:pPr>
      <w:ins w:id="143" w:author="Ericsson" w:date="2019-09-23T15:30:00Z">
        <w:r w:rsidRPr="00583848">
          <w:t xml:space="preserve">The interception performed on the above three identities are mutually independent, even though, an </w:t>
        </w:r>
        <w:proofErr w:type="spellStart"/>
        <w:r w:rsidRPr="00583848">
          <w:t>xIRI</w:t>
        </w:r>
        <w:proofErr w:type="spellEnd"/>
        <w:r w:rsidRPr="00583848">
          <w:t xml:space="preserve"> may contain the information about the other identities when available.</w:t>
        </w:r>
      </w:ins>
    </w:p>
    <w:p w14:paraId="5EA25C62" w14:textId="4FB8E1B1" w:rsidR="007B2D73" w:rsidRDefault="007B2D73">
      <w:pPr>
        <w:pStyle w:val="Heading4"/>
        <w:rPr>
          <w:ins w:id="144" w:author="Ericsson" w:date="2019-09-23T15:34:00Z"/>
        </w:rPr>
        <w:pPrChange w:id="145" w:author="Ericsson" w:date="2019-09-23T16:15:00Z">
          <w:pPr/>
        </w:pPrChange>
      </w:pPr>
      <w:ins w:id="146" w:author="Ericsson" w:date="2019-09-23T15:34:00Z">
        <w:r>
          <w:t>6.3.2.3</w:t>
        </w:r>
        <w:r>
          <w:tab/>
          <w:t>IRI events</w:t>
        </w:r>
      </w:ins>
    </w:p>
    <w:p w14:paraId="381C8574" w14:textId="57BC9DAD" w:rsidR="007B2D73" w:rsidRPr="00583848" w:rsidRDefault="007B2D73" w:rsidP="007B2D73">
      <w:pPr>
        <w:rPr>
          <w:ins w:id="147" w:author="Ericsson" w:date="2019-09-23T15:35:00Z"/>
        </w:rPr>
      </w:pPr>
      <w:ins w:id="148" w:author="Ericsson" w:date="2019-09-23T15:35:00Z">
        <w:r w:rsidRPr="00583848">
          <w:t xml:space="preserve">The IRI-POI present in the </w:t>
        </w:r>
        <w:r>
          <w:t>MME</w:t>
        </w:r>
        <w:r w:rsidRPr="00583848">
          <w:t xml:space="preserve"> shall generate </w:t>
        </w:r>
        <w:proofErr w:type="spellStart"/>
        <w:r w:rsidRPr="00583848">
          <w:t>xIRI</w:t>
        </w:r>
        <w:proofErr w:type="spellEnd"/>
        <w:r w:rsidRPr="00583848">
          <w:t>, when it detects the following specific events or information:</w:t>
        </w:r>
      </w:ins>
    </w:p>
    <w:p w14:paraId="3938766D" w14:textId="46FEB53D" w:rsidR="007B2D73" w:rsidRPr="00583848" w:rsidRDefault="007B2D73" w:rsidP="007B2D73">
      <w:pPr>
        <w:pStyle w:val="B1"/>
        <w:numPr>
          <w:ilvl w:val="0"/>
          <w:numId w:val="6"/>
        </w:numPr>
        <w:rPr>
          <w:ins w:id="149" w:author="Ericsson" w:date="2019-09-23T15:35:00Z"/>
        </w:rPr>
      </w:pPr>
      <w:ins w:id="150" w:author="Ericsson" w:date="2019-09-23T15:35:00Z">
        <w:r>
          <w:t>Attach.</w:t>
        </w:r>
      </w:ins>
    </w:p>
    <w:p w14:paraId="462411C8" w14:textId="4E9C49D2" w:rsidR="007B2D73" w:rsidRPr="00583848" w:rsidRDefault="007B2D73" w:rsidP="007B2D73">
      <w:pPr>
        <w:pStyle w:val="B1"/>
        <w:numPr>
          <w:ilvl w:val="0"/>
          <w:numId w:val="6"/>
        </w:numPr>
        <w:rPr>
          <w:ins w:id="151" w:author="Ericsson" w:date="2019-09-23T15:35:00Z"/>
        </w:rPr>
      </w:pPr>
      <w:ins w:id="152" w:author="Ericsson" w:date="2019-09-23T15:35:00Z">
        <w:r w:rsidRPr="00583848">
          <w:t>De</w:t>
        </w:r>
        <w:r>
          <w:t>tach.</w:t>
        </w:r>
      </w:ins>
    </w:p>
    <w:p w14:paraId="70CB0BDB" w14:textId="716BB00F" w:rsidR="007B2D73" w:rsidRDefault="007B2D73" w:rsidP="007B2D73">
      <w:pPr>
        <w:pStyle w:val="B1"/>
        <w:numPr>
          <w:ilvl w:val="0"/>
          <w:numId w:val="6"/>
        </w:numPr>
        <w:rPr>
          <w:ins w:id="153" w:author="Ericsson" w:date="2019-09-23T15:36:00Z"/>
        </w:rPr>
      </w:pPr>
      <w:ins w:id="154" w:author="Ericsson" w:date="2019-09-23T15:36:00Z">
        <w:r>
          <w:t xml:space="preserve">Tracking Area/EPS </w:t>
        </w:r>
      </w:ins>
      <w:ins w:id="155" w:author="Ericsson" w:date="2019-09-23T15:35:00Z">
        <w:r>
          <w:t>Location u</w:t>
        </w:r>
        <w:r w:rsidRPr="00583848">
          <w:t>pdate</w:t>
        </w:r>
        <w:r>
          <w:t>.</w:t>
        </w:r>
      </w:ins>
    </w:p>
    <w:p w14:paraId="4B4E259C" w14:textId="431A52FD" w:rsidR="007B2D73" w:rsidRDefault="007B2D73" w:rsidP="007B2D73">
      <w:pPr>
        <w:pStyle w:val="B1"/>
        <w:numPr>
          <w:ilvl w:val="0"/>
          <w:numId w:val="6"/>
        </w:numPr>
        <w:rPr>
          <w:ins w:id="156" w:author="Ericsson" w:date="2019-09-23T15:36:00Z"/>
        </w:rPr>
      </w:pPr>
      <w:ins w:id="157" w:author="Ericsson" w:date="2019-09-23T15:36:00Z">
        <w:r>
          <w:t>UE Requested PDN connectivity.</w:t>
        </w:r>
      </w:ins>
    </w:p>
    <w:p w14:paraId="63EE7BF4" w14:textId="506DE599" w:rsidR="007B2D73" w:rsidRPr="00583848" w:rsidRDefault="007B2D73" w:rsidP="007B2D73">
      <w:pPr>
        <w:pStyle w:val="B1"/>
        <w:numPr>
          <w:ilvl w:val="0"/>
          <w:numId w:val="6"/>
        </w:numPr>
        <w:rPr>
          <w:ins w:id="158" w:author="Ericsson" w:date="2019-09-23T15:35:00Z"/>
        </w:rPr>
      </w:pPr>
      <w:ins w:id="159" w:author="Ericsson" w:date="2019-09-23T15:36:00Z">
        <w:r>
          <w:t>UE Requested PDN disconnection.</w:t>
        </w:r>
      </w:ins>
    </w:p>
    <w:p w14:paraId="71FB2A9F" w14:textId="220A8B34" w:rsidR="007B2D73" w:rsidRPr="00583848" w:rsidRDefault="007B2D73" w:rsidP="007B2D73">
      <w:pPr>
        <w:pStyle w:val="B1"/>
        <w:numPr>
          <w:ilvl w:val="0"/>
          <w:numId w:val="6"/>
        </w:numPr>
        <w:rPr>
          <w:ins w:id="160" w:author="Ericsson" w:date="2019-09-23T15:35:00Z"/>
        </w:rPr>
      </w:pPr>
      <w:ins w:id="161" w:author="Ericsson" w:date="2019-09-23T15:35:00Z">
        <w:r>
          <w:t xml:space="preserve">Start of interception with </w:t>
        </w:r>
      </w:ins>
      <w:ins w:id="162" w:author="Ericsson" w:date="2019-09-23T15:36:00Z">
        <w:r>
          <w:t>E-UTRAN attached</w:t>
        </w:r>
      </w:ins>
      <w:ins w:id="163" w:author="Ericsson" w:date="2019-09-23T15:35:00Z">
        <w:r w:rsidRPr="00583848">
          <w:t xml:space="preserve"> UE</w:t>
        </w:r>
        <w:r>
          <w:t>.</w:t>
        </w:r>
      </w:ins>
    </w:p>
    <w:p w14:paraId="4A02DF79" w14:textId="0127D8BB" w:rsidR="007B2D73" w:rsidRDefault="007B2D73" w:rsidP="007B2D73">
      <w:pPr>
        <w:rPr>
          <w:ins w:id="164" w:author="Ericsson" w:date="2019-09-23T15:46:00Z"/>
        </w:rPr>
      </w:pPr>
      <w:ins w:id="165" w:author="Ericsson" w:date="2019-09-23T15:35:00Z">
        <w:r>
          <w:lastRenderedPageBreak/>
          <w:t xml:space="preserve">The </w:t>
        </w:r>
      </w:ins>
      <w:ins w:id="166" w:author="Ericsson" w:date="2019-09-23T15:40:00Z">
        <w:r w:rsidR="00506597">
          <w:t>attach</w:t>
        </w:r>
      </w:ins>
      <w:ins w:id="167" w:author="Ericsson" w:date="2019-09-23T15:35:00Z">
        <w:r w:rsidRPr="00583848">
          <w:t xml:space="preserve"> </w:t>
        </w:r>
        <w:proofErr w:type="spellStart"/>
        <w:r w:rsidRPr="00583848">
          <w:t>xIRI</w:t>
        </w:r>
        <w:proofErr w:type="spellEnd"/>
        <w:r w:rsidRPr="00583848">
          <w:t xml:space="preserve"> is generated when the IRI-POI present in </w:t>
        </w:r>
        <w:proofErr w:type="gramStart"/>
        <w:r w:rsidRPr="00583848">
          <w:t>a</w:t>
        </w:r>
      </w:ins>
      <w:proofErr w:type="gramEnd"/>
      <w:ins w:id="168" w:author="Ericsson" w:date="2019-09-23T15:43:00Z">
        <w:r w:rsidR="00B56096">
          <w:t xml:space="preserve"> </w:t>
        </w:r>
      </w:ins>
      <w:ins w:id="169" w:author="Ericsson" w:date="2019-09-23T15:40:00Z">
        <w:r w:rsidR="00506597">
          <w:t>MME</w:t>
        </w:r>
      </w:ins>
      <w:ins w:id="170" w:author="Ericsson" w:date="2019-09-23T15:35:00Z">
        <w:r w:rsidRPr="00583848">
          <w:t xml:space="preserve"> detects that a target UE </w:t>
        </w:r>
      </w:ins>
      <w:ins w:id="171" w:author="Ericsson" w:date="2019-09-23T15:41:00Z">
        <w:r w:rsidR="00B56096">
          <w:t>performs an att</w:t>
        </w:r>
      </w:ins>
      <w:ins w:id="172" w:author="Ericsson" w:date="2019-09-23T15:42:00Z">
        <w:r w:rsidR="00B56096">
          <w:t>ach</w:t>
        </w:r>
      </w:ins>
      <w:ins w:id="173" w:author="Ericsson" w:date="2019-09-23T15:35:00Z">
        <w:r w:rsidRPr="00583848">
          <w:t xml:space="preserve"> to the </w:t>
        </w:r>
      </w:ins>
      <w:ins w:id="174" w:author="Ericsson" w:date="2019-09-23T15:40:00Z">
        <w:r w:rsidR="00506597">
          <w:t>EPC</w:t>
        </w:r>
      </w:ins>
      <w:ins w:id="175" w:author="Ericsson" w:date="2019-09-23T15:47:00Z">
        <w:r w:rsidR="00B56096">
          <w:t xml:space="preserve"> via E-UTRAN access</w:t>
        </w:r>
      </w:ins>
      <w:ins w:id="176" w:author="Ericsson" w:date="2019-09-23T15:35:00Z">
        <w:r>
          <w:t xml:space="preserve">. The </w:t>
        </w:r>
      </w:ins>
      <w:ins w:id="177" w:author="Ericsson" w:date="2019-09-23T15:42:00Z">
        <w:r w:rsidR="00B56096">
          <w:t>attach</w:t>
        </w:r>
      </w:ins>
      <w:ins w:id="178" w:author="Ericsson" w:date="2019-09-23T15:35:00Z">
        <w:r w:rsidRPr="00583848">
          <w:t xml:space="preserve"> </w:t>
        </w:r>
        <w:proofErr w:type="spellStart"/>
        <w:r w:rsidRPr="00583848">
          <w:t>xIRI</w:t>
        </w:r>
        <w:proofErr w:type="spellEnd"/>
        <w:r w:rsidRPr="00583848">
          <w:t xml:space="preserve"> </w:t>
        </w:r>
      </w:ins>
      <w:ins w:id="179" w:author="Ericsson" w:date="2019-09-23T15:44:00Z">
        <w:r w:rsidR="00B56096">
          <w:t xml:space="preserve">includes information on </w:t>
        </w:r>
        <w:proofErr w:type="gramStart"/>
        <w:r w:rsidR="00B56096">
          <w:t>whether or not</w:t>
        </w:r>
        <w:proofErr w:type="gramEnd"/>
        <w:r w:rsidR="00B56096">
          <w:t xml:space="preserve"> the attach procedure was successful. In case </w:t>
        </w:r>
      </w:ins>
      <w:ins w:id="180" w:author="Ericsson" w:date="2019-09-23T15:45:00Z">
        <w:r w:rsidR="00B56096">
          <w:t xml:space="preserve">a default bearer is established as part of the attach procedure, the attach </w:t>
        </w:r>
        <w:proofErr w:type="spellStart"/>
        <w:r w:rsidR="00B56096">
          <w:t>xIRI</w:t>
        </w:r>
        <w:proofErr w:type="spellEnd"/>
        <w:r w:rsidR="00B56096">
          <w:t xml:space="preserve"> provides information related to the established bearer available at the MME.</w:t>
        </w:r>
      </w:ins>
    </w:p>
    <w:p w14:paraId="3BDFD277" w14:textId="54A79F5E" w:rsidR="00B56096" w:rsidRDefault="00B56096" w:rsidP="007B2D73">
      <w:pPr>
        <w:rPr>
          <w:ins w:id="181" w:author="Ericsson" w:date="2019-09-23T15:51:00Z"/>
        </w:rPr>
      </w:pPr>
      <w:ins w:id="182" w:author="Ericsson" w:date="2019-09-23T15:46:00Z">
        <w:r>
          <w:t>The detach</w:t>
        </w:r>
        <w:r w:rsidRPr="00583848">
          <w:t xml:space="preserve"> </w:t>
        </w:r>
        <w:proofErr w:type="spellStart"/>
        <w:r w:rsidRPr="00583848">
          <w:t>xIRI</w:t>
        </w:r>
        <w:proofErr w:type="spellEnd"/>
        <w:r w:rsidRPr="00583848">
          <w:t xml:space="preserve"> is generated when the IRI-POI present in </w:t>
        </w:r>
        <w:proofErr w:type="gramStart"/>
        <w:r w:rsidRPr="00583848">
          <w:t>a</w:t>
        </w:r>
        <w:proofErr w:type="gramEnd"/>
        <w:r>
          <w:t xml:space="preserve"> MME</w:t>
        </w:r>
        <w:r w:rsidRPr="00583848">
          <w:t xml:space="preserve"> detects that a target UE </w:t>
        </w:r>
        <w:r>
          <w:t>performs a detach</w:t>
        </w:r>
        <w:r w:rsidRPr="00583848">
          <w:t xml:space="preserve"> </w:t>
        </w:r>
        <w:r>
          <w:t>from</w:t>
        </w:r>
        <w:r w:rsidRPr="00583848">
          <w:t xml:space="preserve"> the </w:t>
        </w:r>
        <w:r>
          <w:t>EPC</w:t>
        </w:r>
      </w:ins>
      <w:ins w:id="183" w:author="Ericsson" w:date="2019-09-23T15:47:00Z">
        <w:r>
          <w:t xml:space="preserve"> via E-UTRAN access</w:t>
        </w:r>
      </w:ins>
      <w:ins w:id="184" w:author="Ericsson" w:date="2019-09-23T15:46:00Z">
        <w:r>
          <w:t xml:space="preserve"> The </w:t>
        </w:r>
      </w:ins>
      <w:ins w:id="185" w:author="Ericsson" w:date="2019-09-23T15:47:00Z">
        <w:r>
          <w:t>de</w:t>
        </w:r>
      </w:ins>
      <w:ins w:id="186" w:author="Ericsson" w:date="2019-09-23T15:46:00Z">
        <w:r>
          <w:t>tach</w:t>
        </w:r>
        <w:r w:rsidRPr="00583848">
          <w:t xml:space="preserve"> </w:t>
        </w:r>
        <w:proofErr w:type="spellStart"/>
        <w:r w:rsidRPr="00583848">
          <w:t>xIRI</w:t>
        </w:r>
        <w:proofErr w:type="spellEnd"/>
        <w:r w:rsidRPr="00583848">
          <w:t xml:space="preserve"> </w:t>
        </w:r>
        <w:r>
          <w:t xml:space="preserve">includes information on </w:t>
        </w:r>
      </w:ins>
      <w:ins w:id="187" w:author="Ericsson" w:date="2019-09-23T15:48:00Z">
        <w:r>
          <w:t xml:space="preserve">the initiator </w:t>
        </w:r>
      </w:ins>
      <w:ins w:id="188" w:author="Ericsson" w:date="2019-09-23T15:46:00Z">
        <w:r>
          <w:t xml:space="preserve">of the </w:t>
        </w:r>
      </w:ins>
      <w:ins w:id="189" w:author="Ericsson" w:date="2019-09-23T15:50:00Z">
        <w:r>
          <w:t>de</w:t>
        </w:r>
      </w:ins>
      <w:ins w:id="190" w:author="Ericsson" w:date="2019-09-23T15:46:00Z">
        <w:r>
          <w:t xml:space="preserve">tach procedure, </w:t>
        </w:r>
      </w:ins>
      <w:ins w:id="191" w:author="Ericsson" w:date="2019-09-23T15:50:00Z">
        <w:r>
          <w:t>i.e. on whether the procedure is initiated by the UE or by the network.</w:t>
        </w:r>
      </w:ins>
    </w:p>
    <w:p w14:paraId="3D99B250" w14:textId="771B0DF2" w:rsidR="00B56096" w:rsidRDefault="00FB24CD" w:rsidP="007B2D73">
      <w:pPr>
        <w:rPr>
          <w:ins w:id="192" w:author="Ericsson" w:date="2019-09-23T15:57:00Z"/>
        </w:rPr>
      </w:pPr>
      <w:ins w:id="193" w:author="Ericsson" w:date="2019-09-23T15:52:00Z">
        <w:r>
          <w:t xml:space="preserve">The tracking area/EPS location update </w:t>
        </w:r>
        <w:proofErr w:type="spellStart"/>
        <w:r>
          <w:t>xIRI</w:t>
        </w:r>
        <w:proofErr w:type="spellEnd"/>
        <w:r>
          <w:t xml:space="preserve"> is generated when the IRI-POI </w:t>
        </w:r>
      </w:ins>
      <w:ins w:id="194" w:author="Ericsson" w:date="2019-09-23T15:59:00Z">
        <w:r w:rsidR="00CB5C44">
          <w:t xml:space="preserve">present in </w:t>
        </w:r>
        <w:proofErr w:type="gramStart"/>
        <w:r w:rsidR="00CB5C44">
          <w:t>a</w:t>
        </w:r>
        <w:proofErr w:type="gramEnd"/>
        <w:r w:rsidR="00CB5C44">
          <w:t xml:space="preserve"> MME </w:t>
        </w:r>
      </w:ins>
      <w:ins w:id="195" w:author="Ericsson" w:date="2019-09-23T15:53:00Z">
        <w:r>
          <w:t>detects a Tracking Area Update, UE triggered Service Request, X2 based handover</w:t>
        </w:r>
      </w:ins>
      <w:ins w:id="196" w:author="Ericsson" w:date="2019-09-23T16:00:00Z">
        <w:r w:rsidR="00CB5C44">
          <w:t xml:space="preserve"> or</w:t>
        </w:r>
      </w:ins>
      <w:ins w:id="197" w:author="Ericsson" w:date="2019-09-23T15:53:00Z">
        <w:r>
          <w:t xml:space="preserve"> S1 based handover, as specified in TS 23.401 [XX], </w:t>
        </w:r>
      </w:ins>
      <w:ins w:id="198" w:author="Ericsson" w:date="2019-09-23T16:00:00Z">
        <w:r w:rsidR="00CB5C44">
          <w:t>or</w:t>
        </w:r>
      </w:ins>
      <w:ins w:id="199" w:author="Ericsson" w:date="2019-09-23T15:53:00Z">
        <w:r>
          <w:t xml:space="preserve"> when the MME receives location information over S1. In case of change of MME, the new MME shall send the event, and the old MME may optionally send the event as well.</w:t>
        </w:r>
      </w:ins>
    </w:p>
    <w:p w14:paraId="53F1F9C4" w14:textId="43CF97E7" w:rsidR="00CB5C44" w:rsidRDefault="00CB5C44" w:rsidP="007B2D73">
      <w:pPr>
        <w:rPr>
          <w:ins w:id="200" w:author="Ericsson" w:date="2019-09-23T15:59:00Z"/>
        </w:rPr>
      </w:pPr>
      <w:ins w:id="201" w:author="Ericsson" w:date="2019-09-23T15:57:00Z">
        <w:r>
          <w:t xml:space="preserve">The UE requested PDN connectivity </w:t>
        </w:r>
        <w:proofErr w:type="spellStart"/>
        <w:r>
          <w:t>xIRI</w:t>
        </w:r>
        <w:proofErr w:type="spellEnd"/>
        <w:r>
          <w:t xml:space="preserve"> is generated </w:t>
        </w:r>
      </w:ins>
      <w:ins w:id="202" w:author="Ericsson" w:date="2019-09-23T15:58:00Z">
        <w:r>
          <w:t>w</w:t>
        </w:r>
        <w:r w:rsidRPr="00214C90">
          <w:t xml:space="preserve">hen </w:t>
        </w:r>
      </w:ins>
      <w:ins w:id="203" w:author="Ericsson" w:date="2019-09-23T16:00:00Z">
        <w:r>
          <w:t xml:space="preserve">the IRI-POI present in </w:t>
        </w:r>
        <w:proofErr w:type="gramStart"/>
        <w:r>
          <w:t>a</w:t>
        </w:r>
        <w:proofErr w:type="gramEnd"/>
        <w:r>
          <w:t xml:space="preserve"> MME detects that </w:t>
        </w:r>
      </w:ins>
      <w:ins w:id="204" w:author="Ericsson" w:date="2019-09-23T15:58:00Z">
        <w:r w:rsidRPr="00214C90">
          <w:t xml:space="preserve">a PDN connectivity is requested from the </w:t>
        </w:r>
        <w:r>
          <w:t>UE</w:t>
        </w:r>
        <w:r w:rsidRPr="00214C90">
          <w:t xml:space="preserve"> to allow multiple PDN connections</w:t>
        </w:r>
        <w:r>
          <w:t>, as specified in TS 23.401 [XX].</w:t>
        </w:r>
      </w:ins>
    </w:p>
    <w:p w14:paraId="7FA973B8" w14:textId="50AC314D" w:rsidR="00CB5C44" w:rsidRDefault="00CB5C44" w:rsidP="007B2D73">
      <w:pPr>
        <w:rPr>
          <w:ins w:id="205" w:author="Ericsson" w:date="2019-09-23T16:02:00Z"/>
        </w:rPr>
      </w:pPr>
      <w:ins w:id="206" w:author="Ericsson" w:date="2019-09-23T15:59:00Z">
        <w:r>
          <w:t xml:space="preserve">The UE requested PDN disconnection </w:t>
        </w:r>
        <w:proofErr w:type="spellStart"/>
        <w:r>
          <w:t>xIRI</w:t>
        </w:r>
        <w:proofErr w:type="spellEnd"/>
        <w:r>
          <w:t xml:space="preserve"> is </w:t>
        </w:r>
      </w:ins>
      <w:ins w:id="207" w:author="Ericsson" w:date="2019-09-23T16:01:00Z">
        <w:r>
          <w:t>generated w</w:t>
        </w:r>
        <w:r w:rsidRPr="00214C90">
          <w:t xml:space="preserve">hen </w:t>
        </w:r>
        <w:r>
          <w:t xml:space="preserve">the IRI-POI present in </w:t>
        </w:r>
        <w:proofErr w:type="gramStart"/>
        <w:r>
          <w:t>a</w:t>
        </w:r>
        <w:proofErr w:type="gramEnd"/>
        <w:r>
          <w:t xml:space="preserve"> MME detects that </w:t>
        </w:r>
        <w:r w:rsidRPr="00214C90">
          <w:t xml:space="preserve">a PDN </w:t>
        </w:r>
        <w:r>
          <w:t>disconnection</w:t>
        </w:r>
        <w:r w:rsidRPr="00214C90">
          <w:t xml:space="preserve"> is requested from </w:t>
        </w:r>
        <w:r>
          <w:t>one</w:t>
        </w:r>
        <w:r w:rsidRPr="00214C90">
          <w:t xml:space="preserve"> PDN</w:t>
        </w:r>
        <w:r>
          <w:t>, as specified in TS 23.401 [XX].</w:t>
        </w:r>
      </w:ins>
    </w:p>
    <w:p w14:paraId="78EC48C9" w14:textId="5E1FCAD6" w:rsidR="009E75A3" w:rsidRDefault="009E75A3" w:rsidP="007B2D73">
      <w:pPr>
        <w:rPr>
          <w:ins w:id="208" w:author="Ericsson" w:date="2019-09-23T16:14:00Z"/>
        </w:rPr>
      </w:pPr>
      <w:ins w:id="209" w:author="Ericsson" w:date="2019-09-23T16:02:00Z">
        <w:r>
          <w:t>The start of interception with E-UTRAN attached</w:t>
        </w:r>
        <w:r w:rsidRPr="00583848">
          <w:t xml:space="preserve"> UE</w:t>
        </w:r>
        <w:r>
          <w:t xml:space="preserve"> </w:t>
        </w:r>
        <w:proofErr w:type="spellStart"/>
        <w:r>
          <w:t>xIRI</w:t>
        </w:r>
        <w:proofErr w:type="spellEnd"/>
        <w:r>
          <w:t xml:space="preserve"> is generated when the IRI-POI present in </w:t>
        </w:r>
        <w:proofErr w:type="gramStart"/>
        <w:r>
          <w:t>a</w:t>
        </w:r>
        <w:proofErr w:type="gramEnd"/>
        <w:r>
          <w:t xml:space="preserve"> MME detects</w:t>
        </w:r>
      </w:ins>
      <w:ins w:id="210" w:author="Ericsson" w:date="2019-09-23T16:04:00Z">
        <w:r>
          <w:t xml:space="preserve"> </w:t>
        </w:r>
      </w:ins>
      <w:ins w:id="211" w:author="Ericsson" w:date="2019-09-23T16:03:00Z">
        <w:r w:rsidRPr="00583848">
          <w:t xml:space="preserve">that interception is activated on the target UE that has already been </w:t>
        </w:r>
      </w:ins>
      <w:ins w:id="212" w:author="Ericsson" w:date="2019-09-23T16:04:00Z">
        <w:r>
          <w:t>attached</w:t>
        </w:r>
      </w:ins>
      <w:ins w:id="213" w:author="Ericsson" w:date="2019-09-23T16:03:00Z">
        <w:r w:rsidRPr="00583848">
          <w:t xml:space="preserve"> </w:t>
        </w:r>
      </w:ins>
      <w:ins w:id="214" w:author="Ericsson" w:date="2019-09-23T16:04:00Z">
        <w:r>
          <w:t>to the</w:t>
        </w:r>
      </w:ins>
      <w:ins w:id="215" w:author="Ericsson" w:date="2019-09-23T16:03:00Z">
        <w:r w:rsidRPr="00583848">
          <w:t xml:space="preserve"> </w:t>
        </w:r>
      </w:ins>
      <w:ins w:id="216" w:author="Ericsson" w:date="2019-09-23T16:04:00Z">
        <w:r>
          <w:t xml:space="preserve">EPC via E-UTRAN access. </w:t>
        </w:r>
      </w:ins>
      <w:ins w:id="217" w:author="Ericsson" w:date="2019-09-23T16:05:00Z">
        <w:r>
          <w:t xml:space="preserve">If there are multiple PDN connections active for the target </w:t>
        </w:r>
        <w:proofErr w:type="gramStart"/>
        <w:r>
          <w:t>UE</w:t>
        </w:r>
        <w:proofErr w:type="gramEnd"/>
        <w:r>
          <w:t xml:space="preserve"> then a</w:t>
        </w:r>
      </w:ins>
      <w:ins w:id="218" w:author="Ericsson" w:date="2019-09-23T16:06:00Z">
        <w:r>
          <w:t xml:space="preserve"> </w:t>
        </w:r>
        <w:proofErr w:type="spellStart"/>
        <w:r>
          <w:t>xIRI</w:t>
        </w:r>
      </w:ins>
      <w:proofErr w:type="spellEnd"/>
      <w:ins w:id="219" w:author="Ericsson" w:date="2019-09-23T16:05:00Z">
        <w:r>
          <w:t xml:space="preserve"> is generated for each of them</w:t>
        </w:r>
      </w:ins>
      <w:ins w:id="220" w:author="Ericsson" w:date="2019-09-23T16:06:00Z">
        <w:r>
          <w:t>.</w:t>
        </w:r>
      </w:ins>
    </w:p>
    <w:p w14:paraId="04B56C3B" w14:textId="3C944CAE" w:rsidR="00E20B68" w:rsidRDefault="00E20B68" w:rsidP="00E20B68">
      <w:pPr>
        <w:pStyle w:val="Heading4"/>
        <w:rPr>
          <w:ins w:id="221" w:author="Ericsson" w:date="2019-09-23T16:16:00Z"/>
        </w:rPr>
      </w:pPr>
      <w:ins w:id="222" w:author="Ericsson" w:date="2019-09-23T16:14:00Z">
        <w:r>
          <w:t>6.3.2.4</w:t>
        </w:r>
        <w:r>
          <w:tab/>
          <w:t>Common IRI parameters</w:t>
        </w:r>
      </w:ins>
    </w:p>
    <w:p w14:paraId="2209D087" w14:textId="77777777" w:rsidR="00E20B68" w:rsidRPr="00583848" w:rsidRDefault="00E20B68" w:rsidP="00E20B68">
      <w:pPr>
        <w:rPr>
          <w:ins w:id="223" w:author="Ericsson" w:date="2019-09-23T16:17:00Z"/>
        </w:rPr>
      </w:pPr>
      <w:ins w:id="224" w:author="Ericsson" w:date="2019-09-23T16:17:00Z">
        <w:r w:rsidRPr="00583848">
          <w:t xml:space="preserve">The list of </w:t>
        </w:r>
        <w:proofErr w:type="spellStart"/>
        <w:r w:rsidRPr="00583848">
          <w:t>xIRI</w:t>
        </w:r>
        <w:proofErr w:type="spellEnd"/>
        <w:r w:rsidRPr="00583848">
          <w:t xml:space="preserve"> parameters are specified in TS 33.128</w:t>
        </w:r>
        <w:r>
          <w:t xml:space="preserve"> [15]</w:t>
        </w:r>
        <w:r w:rsidRPr="00583848">
          <w:t xml:space="preserve">. All </w:t>
        </w:r>
        <w:proofErr w:type="spellStart"/>
        <w:r w:rsidRPr="00583848">
          <w:t>xIRI</w:t>
        </w:r>
        <w:proofErr w:type="spellEnd"/>
        <w:r w:rsidRPr="00583848">
          <w:t xml:space="preserve"> shall include the following:</w:t>
        </w:r>
      </w:ins>
    </w:p>
    <w:p w14:paraId="6D9193A5" w14:textId="77777777" w:rsidR="00E20B68" w:rsidRPr="00583848" w:rsidRDefault="00E20B68" w:rsidP="00E20B68">
      <w:pPr>
        <w:pStyle w:val="B1"/>
        <w:rPr>
          <w:ins w:id="225" w:author="Ericsson" w:date="2019-09-23T16:17:00Z"/>
        </w:rPr>
      </w:pPr>
      <w:ins w:id="226" w:author="Ericsson" w:date="2019-09-23T16:17:00Z">
        <w:r w:rsidRPr="00583848">
          <w:t>-</w:t>
        </w:r>
        <w:r w:rsidRPr="00583848">
          <w:tab/>
        </w:r>
        <w:r>
          <w:t>Target i</w:t>
        </w:r>
        <w:r w:rsidRPr="00583848">
          <w:t>dentity</w:t>
        </w:r>
        <w:r>
          <w:t>.</w:t>
        </w:r>
      </w:ins>
    </w:p>
    <w:p w14:paraId="04DA2186" w14:textId="77777777" w:rsidR="00E20B68" w:rsidRPr="00583848" w:rsidRDefault="00E20B68" w:rsidP="00E20B68">
      <w:pPr>
        <w:pStyle w:val="B1"/>
        <w:rPr>
          <w:ins w:id="227" w:author="Ericsson" w:date="2019-09-23T16:17:00Z"/>
        </w:rPr>
      </w:pPr>
      <w:ins w:id="228" w:author="Ericsson" w:date="2019-09-23T16:17:00Z">
        <w:r w:rsidRPr="00583848">
          <w:t>-</w:t>
        </w:r>
        <w:r w:rsidRPr="00583848">
          <w:tab/>
        </w:r>
        <w:r>
          <w:t xml:space="preserve">Time </w:t>
        </w:r>
        <w:r w:rsidRPr="00583848">
          <w:t>stamp.</w:t>
        </w:r>
      </w:ins>
    </w:p>
    <w:p w14:paraId="4A8BF561" w14:textId="75731AE6" w:rsidR="00E20B68" w:rsidRDefault="00E20B68" w:rsidP="00E20B68">
      <w:pPr>
        <w:pStyle w:val="B1"/>
        <w:rPr>
          <w:ins w:id="229" w:author="Ericsson" w:date="2019-09-23T16:17:00Z"/>
        </w:rPr>
      </w:pPr>
      <w:ins w:id="230" w:author="Ericsson" w:date="2019-09-23T16:17:00Z">
        <w:r>
          <w:t>-</w:t>
        </w:r>
        <w:r>
          <w:tab/>
          <w:t>Location i</w:t>
        </w:r>
        <w:r w:rsidRPr="00583848">
          <w:t>nformation</w:t>
        </w:r>
        <w:r>
          <w:t>.</w:t>
        </w:r>
      </w:ins>
    </w:p>
    <w:p w14:paraId="204E74AC" w14:textId="7B3E6282" w:rsidR="00E20B68" w:rsidRDefault="00E20B68">
      <w:pPr>
        <w:pStyle w:val="Heading4"/>
        <w:rPr>
          <w:ins w:id="231" w:author="Ericsson" w:date="2019-09-23T16:17:00Z"/>
        </w:rPr>
        <w:pPrChange w:id="232" w:author="Ericsson" w:date="2019-09-23T16:18:00Z">
          <w:pPr/>
        </w:pPrChange>
      </w:pPr>
      <w:ins w:id="233" w:author="Ericsson" w:date="2019-09-23T16:17:00Z">
        <w:r>
          <w:t>6.3.2.5</w:t>
        </w:r>
        <w:r>
          <w:tab/>
          <w:t>Specific IRI parameters</w:t>
        </w:r>
      </w:ins>
    </w:p>
    <w:p w14:paraId="505757D7" w14:textId="77777777" w:rsidR="00E20B68" w:rsidRPr="00583848" w:rsidRDefault="00E20B68">
      <w:pPr>
        <w:pStyle w:val="NO"/>
        <w:ind w:left="0" w:firstLine="0"/>
        <w:rPr>
          <w:ins w:id="234" w:author="Ericsson" w:date="2019-09-23T16:18:00Z"/>
        </w:rPr>
        <w:pPrChange w:id="235" w:author="Ericsson" w:date="2019-09-23T16:18:00Z">
          <w:pPr>
            <w:pStyle w:val="NO"/>
          </w:pPr>
        </w:pPrChange>
      </w:pPr>
      <w:ins w:id="236" w:author="Ericsson" w:date="2019-09-23T16:18:00Z">
        <w:r w:rsidRPr="00583848">
          <w:t xml:space="preserve">The list of parameters in each </w:t>
        </w:r>
        <w:proofErr w:type="spellStart"/>
        <w:r w:rsidRPr="00583848">
          <w:t>xIRI</w:t>
        </w:r>
        <w:proofErr w:type="spellEnd"/>
        <w:r w:rsidRPr="00583848">
          <w:t xml:space="preserve"> are defined in TS 33.128</w:t>
        </w:r>
        <w:r>
          <w:t xml:space="preserve"> [15]</w:t>
        </w:r>
        <w:r w:rsidRPr="00583848">
          <w:t>. The following give a summary.</w:t>
        </w:r>
      </w:ins>
    </w:p>
    <w:p w14:paraId="41D1BA6F" w14:textId="694E0D25" w:rsidR="00E20B68" w:rsidRPr="00583848" w:rsidRDefault="00E20B68" w:rsidP="00E20B68">
      <w:pPr>
        <w:rPr>
          <w:ins w:id="237" w:author="Ericsson" w:date="2019-09-23T16:18:00Z"/>
        </w:rPr>
      </w:pPr>
      <w:ins w:id="238" w:author="Ericsson" w:date="2019-09-23T16:18:00Z">
        <w:r>
          <w:t>The attach</w:t>
        </w:r>
        <w:r w:rsidRPr="00583848">
          <w:t xml:space="preserve"> </w:t>
        </w:r>
        <w:proofErr w:type="spellStart"/>
        <w:r w:rsidRPr="00583848">
          <w:t>xIRI</w:t>
        </w:r>
        <w:proofErr w:type="spellEnd"/>
        <w:r w:rsidRPr="00583848">
          <w:t xml:space="preserve"> shall include the following:</w:t>
        </w:r>
      </w:ins>
    </w:p>
    <w:p w14:paraId="25E9FA4F" w14:textId="7CC63AE3" w:rsidR="00E20B68" w:rsidRPr="00583848" w:rsidRDefault="00E20B68" w:rsidP="00E20B68">
      <w:pPr>
        <w:pStyle w:val="B1"/>
        <w:numPr>
          <w:ilvl w:val="0"/>
          <w:numId w:val="6"/>
        </w:numPr>
        <w:rPr>
          <w:ins w:id="239" w:author="Ericsson" w:date="2019-09-23T16:18:00Z"/>
        </w:rPr>
      </w:pPr>
      <w:ins w:id="240" w:author="Ericsson" w:date="2019-09-23T16:19:00Z">
        <w:r>
          <w:t>Attach</w:t>
        </w:r>
      </w:ins>
      <w:ins w:id="241" w:author="Ericsson" w:date="2019-09-23T16:18:00Z">
        <w:r>
          <w:t xml:space="preserve"> t</w:t>
        </w:r>
        <w:r w:rsidRPr="00583848">
          <w:t>ype information</w:t>
        </w:r>
        <w:r>
          <w:t>.</w:t>
        </w:r>
      </w:ins>
    </w:p>
    <w:p w14:paraId="238110D4" w14:textId="7201CB27" w:rsidR="00E20B68" w:rsidRPr="00583848" w:rsidRDefault="00E20B68" w:rsidP="00E20B68">
      <w:pPr>
        <w:pStyle w:val="B1"/>
        <w:numPr>
          <w:ilvl w:val="0"/>
          <w:numId w:val="6"/>
        </w:numPr>
        <w:rPr>
          <w:ins w:id="242" w:author="Ericsson" w:date="2019-09-23T16:18:00Z"/>
        </w:rPr>
      </w:pPr>
      <w:ins w:id="243" w:author="Ericsson" w:date="2019-09-23T16:21:00Z">
        <w:r>
          <w:t>Failure indication (in case of unsuccessful attach</w:t>
        </w:r>
      </w:ins>
      <w:ins w:id="244" w:author="Ericsson" w:date="2019-09-23T16:22:00Z">
        <w:r>
          <w:t>)</w:t>
        </w:r>
      </w:ins>
      <w:ins w:id="245" w:author="Ericsson" w:date="2019-09-23T16:18:00Z">
        <w:r>
          <w:t>.</w:t>
        </w:r>
      </w:ins>
    </w:p>
    <w:p w14:paraId="296F4CB0" w14:textId="77777777" w:rsidR="00E20B68" w:rsidRPr="00583848" w:rsidRDefault="00E20B68" w:rsidP="00E20B68">
      <w:pPr>
        <w:rPr>
          <w:ins w:id="246" w:author="Ericsson" w:date="2019-09-23T16:18:00Z"/>
        </w:rPr>
      </w:pPr>
      <w:ins w:id="247" w:author="Ericsson" w:date="2019-09-23T16:18:00Z">
        <w:r>
          <w:t>The d</w:t>
        </w:r>
        <w:r w:rsidRPr="00583848">
          <w:t xml:space="preserve">eregistration </w:t>
        </w:r>
        <w:proofErr w:type="spellStart"/>
        <w:r w:rsidRPr="00583848">
          <w:t>xIRI</w:t>
        </w:r>
        <w:proofErr w:type="spellEnd"/>
        <w:r w:rsidRPr="00583848">
          <w:t xml:space="preserve"> shall include the following:</w:t>
        </w:r>
      </w:ins>
    </w:p>
    <w:p w14:paraId="1E10F767" w14:textId="102B77C0" w:rsidR="00E20B68" w:rsidRDefault="00E20B68" w:rsidP="00E20B68">
      <w:pPr>
        <w:pStyle w:val="B1"/>
        <w:numPr>
          <w:ilvl w:val="0"/>
          <w:numId w:val="6"/>
        </w:numPr>
        <w:rPr>
          <w:ins w:id="248" w:author="Ericsson" w:date="2019-09-23T16:22:00Z"/>
        </w:rPr>
      </w:pPr>
      <w:ins w:id="249" w:author="Ericsson" w:date="2019-09-23T16:22:00Z">
        <w:r>
          <w:t>Detach type</w:t>
        </w:r>
      </w:ins>
    </w:p>
    <w:p w14:paraId="7687A16A" w14:textId="50FC43E9" w:rsidR="00E20B68" w:rsidRPr="00583848" w:rsidRDefault="00E20B68" w:rsidP="008C719E">
      <w:pPr>
        <w:pStyle w:val="B1"/>
        <w:numPr>
          <w:ilvl w:val="0"/>
          <w:numId w:val="6"/>
        </w:numPr>
        <w:rPr>
          <w:ins w:id="250" w:author="Ericsson" w:date="2019-09-23T16:18:00Z"/>
        </w:rPr>
      </w:pPr>
      <w:ins w:id="251" w:author="Ericsson" w:date="2019-09-23T16:22:00Z">
        <w:r>
          <w:t>Detach initiator</w:t>
        </w:r>
      </w:ins>
      <w:ins w:id="252" w:author="Ericsson" w:date="2019-09-23T16:18:00Z">
        <w:r>
          <w:t>.</w:t>
        </w:r>
      </w:ins>
    </w:p>
    <w:p w14:paraId="4C484C3A" w14:textId="0A36AA54" w:rsidR="00E20B68" w:rsidRPr="00DB7B88" w:rsidRDefault="00E20B68" w:rsidP="00E20B68">
      <w:pPr>
        <w:pStyle w:val="NO"/>
        <w:rPr>
          <w:ins w:id="253" w:author="Ericsson" w:date="2019-09-23T16:18:00Z"/>
        </w:rPr>
      </w:pPr>
      <w:ins w:id="254" w:author="Ericsson" w:date="2019-09-23T16:18:00Z">
        <w:r>
          <w:t xml:space="preserve">The </w:t>
        </w:r>
      </w:ins>
      <w:ins w:id="255" w:author="Ericsson" w:date="2019-09-23T16:29:00Z">
        <w:r w:rsidR="0028003C">
          <w:t xml:space="preserve">tracking area/EPS </w:t>
        </w:r>
      </w:ins>
      <w:ins w:id="256" w:author="Ericsson" w:date="2019-09-23T16:18:00Z">
        <w:r>
          <w:t>location u</w:t>
        </w:r>
        <w:r w:rsidRPr="00583848">
          <w:t xml:space="preserve">pdate </w:t>
        </w:r>
        <w:proofErr w:type="spellStart"/>
        <w:r w:rsidRPr="00583848">
          <w:t>x</w:t>
        </w:r>
        <w:r w:rsidRPr="00DB7B88">
          <w:t>IRI</w:t>
        </w:r>
        <w:proofErr w:type="spellEnd"/>
        <w:r w:rsidRPr="00DB7B88">
          <w:t xml:space="preserve"> shall include the following:</w:t>
        </w:r>
      </w:ins>
    </w:p>
    <w:p w14:paraId="0CA13C7E" w14:textId="352C945A" w:rsidR="00E20B68" w:rsidRDefault="00E20B68" w:rsidP="00E20B68">
      <w:pPr>
        <w:pStyle w:val="B1"/>
        <w:numPr>
          <w:ilvl w:val="0"/>
          <w:numId w:val="6"/>
        </w:numPr>
        <w:rPr>
          <w:ins w:id="257" w:author="Ericsson" w:date="2019-09-23T16:23:00Z"/>
        </w:rPr>
      </w:pPr>
      <w:ins w:id="258" w:author="Ericsson" w:date="2019-09-23T16:18:00Z">
        <w:r w:rsidRPr="00DB7B88">
          <w:t>Location of the target UE (</w:t>
        </w:r>
        <w:r w:rsidRPr="00794321">
          <w:t>se</w:t>
        </w:r>
        <w:r w:rsidRPr="00794321">
          <w:rPr>
            <w:rFonts w:eastAsia="Segoe UI Emoji"/>
          </w:rPr>
          <w:t>e clause 7.3</w:t>
        </w:r>
        <w:r w:rsidRPr="00DB7B88">
          <w:rPr>
            <w:rFonts w:eastAsia="Segoe UI Emoji"/>
          </w:rPr>
          <w:t>)</w:t>
        </w:r>
        <w:r w:rsidRPr="00DB7B88">
          <w:t>.</w:t>
        </w:r>
      </w:ins>
    </w:p>
    <w:p w14:paraId="208BE710" w14:textId="77777777" w:rsidR="004F0D5F" w:rsidRPr="00583848" w:rsidRDefault="0028003C" w:rsidP="004F0D5F">
      <w:pPr>
        <w:rPr>
          <w:ins w:id="259" w:author="Ericsson" w:date="2019-09-23T16:33:00Z"/>
        </w:rPr>
      </w:pPr>
      <w:ins w:id="260" w:author="Ericsson" w:date="2019-09-23T16:33:00Z">
        <w:r>
          <w:t>The UE re</w:t>
        </w:r>
        <w:r w:rsidR="004F0D5F">
          <w:t>quested PDN connectivity</w:t>
        </w:r>
        <w:r w:rsidRPr="00583848">
          <w:t xml:space="preserve"> </w:t>
        </w:r>
        <w:proofErr w:type="spellStart"/>
        <w:r w:rsidRPr="00583848">
          <w:t>xIRI</w:t>
        </w:r>
        <w:proofErr w:type="spellEnd"/>
        <w:r w:rsidRPr="00583848">
          <w:t xml:space="preserve"> shall include the </w:t>
        </w:r>
        <w:r w:rsidR="004F0D5F" w:rsidRPr="00583848">
          <w:t>following:</w:t>
        </w:r>
      </w:ins>
    </w:p>
    <w:p w14:paraId="322C2076" w14:textId="5AF54201" w:rsidR="004F0D5F" w:rsidRPr="00583848" w:rsidRDefault="004F0D5F" w:rsidP="004F0D5F">
      <w:pPr>
        <w:pStyle w:val="B1"/>
        <w:numPr>
          <w:ilvl w:val="0"/>
          <w:numId w:val="6"/>
        </w:numPr>
        <w:rPr>
          <w:ins w:id="261" w:author="Ericsson" w:date="2019-09-23T16:33:00Z"/>
        </w:rPr>
      </w:pPr>
      <w:ins w:id="262" w:author="Ericsson" w:date="2019-09-23T16:34:00Z">
        <w:r>
          <w:t>APN</w:t>
        </w:r>
      </w:ins>
      <w:ins w:id="263" w:author="Ericsson" w:date="2019-09-23T16:33:00Z">
        <w:r>
          <w:t>.</w:t>
        </w:r>
      </w:ins>
    </w:p>
    <w:p w14:paraId="61E62BED" w14:textId="6979CD0F" w:rsidR="004F0D5F" w:rsidRDefault="004F0D5F" w:rsidP="004F0D5F">
      <w:pPr>
        <w:pStyle w:val="B1"/>
        <w:numPr>
          <w:ilvl w:val="0"/>
          <w:numId w:val="6"/>
        </w:numPr>
        <w:rPr>
          <w:ins w:id="264" w:author="Ericsson" w:date="2019-09-23T16:34:00Z"/>
        </w:rPr>
      </w:pPr>
      <w:ins w:id="265" w:author="Ericsson" w:date="2019-09-23T16:34:00Z">
        <w:r>
          <w:t>PDN type</w:t>
        </w:r>
      </w:ins>
      <w:ins w:id="266" w:author="Ericsson" w:date="2019-09-23T16:33:00Z">
        <w:r>
          <w:t>.</w:t>
        </w:r>
      </w:ins>
    </w:p>
    <w:p w14:paraId="00BCA506" w14:textId="0CFA052F" w:rsidR="004F0D5F" w:rsidRDefault="004F0D5F" w:rsidP="004F0D5F">
      <w:pPr>
        <w:pStyle w:val="B1"/>
        <w:numPr>
          <w:ilvl w:val="0"/>
          <w:numId w:val="6"/>
        </w:numPr>
        <w:rPr>
          <w:ins w:id="267" w:author="Ericsson" w:date="2019-09-23T16:34:00Z"/>
        </w:rPr>
      </w:pPr>
      <w:ins w:id="268" w:author="Ericsson" w:date="2019-09-23T16:34:00Z">
        <w:r>
          <w:t>EPS be</w:t>
        </w:r>
      </w:ins>
      <w:ins w:id="269" w:author="Ericsson" w:date="2019-09-23T16:35:00Z">
        <w:r>
          <w:t>arer identity.</w:t>
        </w:r>
      </w:ins>
    </w:p>
    <w:p w14:paraId="4F14C19C" w14:textId="185B3E8E" w:rsidR="004F0D5F" w:rsidRPr="00583848" w:rsidRDefault="004F0D5F" w:rsidP="004F0D5F">
      <w:pPr>
        <w:rPr>
          <w:ins w:id="270" w:author="Ericsson" w:date="2019-09-23T16:34:00Z"/>
        </w:rPr>
      </w:pPr>
      <w:ins w:id="271" w:author="Ericsson" w:date="2019-09-23T16:34:00Z">
        <w:r>
          <w:t xml:space="preserve">The UE requested PDN </w:t>
        </w:r>
      </w:ins>
      <w:ins w:id="272" w:author="Ericsson" w:date="2019-09-23T16:35:00Z">
        <w:r>
          <w:t>disconnection</w:t>
        </w:r>
      </w:ins>
      <w:ins w:id="273" w:author="Ericsson" w:date="2019-09-23T16:34:00Z">
        <w:r w:rsidRPr="00583848">
          <w:t xml:space="preserve"> </w:t>
        </w:r>
        <w:proofErr w:type="spellStart"/>
        <w:r w:rsidRPr="00583848">
          <w:t>xIRI</w:t>
        </w:r>
        <w:proofErr w:type="spellEnd"/>
        <w:r w:rsidRPr="00583848">
          <w:t xml:space="preserve"> shall include the following:</w:t>
        </w:r>
      </w:ins>
    </w:p>
    <w:p w14:paraId="4F063193" w14:textId="0FFC3FC1" w:rsidR="004F0D5F" w:rsidRPr="00583848" w:rsidRDefault="004F0D5F" w:rsidP="004F0D5F">
      <w:pPr>
        <w:pStyle w:val="B1"/>
        <w:numPr>
          <w:ilvl w:val="0"/>
          <w:numId w:val="6"/>
        </w:numPr>
        <w:rPr>
          <w:ins w:id="274" w:author="Ericsson" w:date="2019-09-23T16:33:00Z"/>
        </w:rPr>
      </w:pPr>
      <w:ins w:id="275" w:author="Ericsson" w:date="2019-09-23T16:35:00Z">
        <w:r>
          <w:t>Linked EPS bearer identity.</w:t>
        </w:r>
      </w:ins>
    </w:p>
    <w:p w14:paraId="23561CB3" w14:textId="22255348" w:rsidR="00E20B68" w:rsidRDefault="008C719E">
      <w:pPr>
        <w:pStyle w:val="Heading4"/>
        <w:rPr>
          <w:ins w:id="276" w:author="Ericsson" w:date="2019-09-23T16:27:00Z"/>
        </w:rPr>
        <w:pPrChange w:id="277" w:author="Ericsson" w:date="2019-09-23T16:27:00Z">
          <w:pPr/>
        </w:pPrChange>
      </w:pPr>
      <w:ins w:id="278" w:author="Ericsson" w:date="2019-09-23T16:26:00Z">
        <w:r>
          <w:lastRenderedPageBreak/>
          <w:t>6.3.2.6</w:t>
        </w:r>
        <w:r>
          <w:tab/>
        </w:r>
      </w:ins>
      <w:ins w:id="279" w:author="Ericsson" w:date="2019-09-23T16:27:00Z">
        <w:r>
          <w:t>Network topologies</w:t>
        </w:r>
      </w:ins>
    </w:p>
    <w:p w14:paraId="2DBBC5FF" w14:textId="77777777" w:rsidR="008C719E" w:rsidRPr="00583848" w:rsidRDefault="008C719E" w:rsidP="008C719E">
      <w:pPr>
        <w:rPr>
          <w:ins w:id="280" w:author="Ericsson" w:date="2019-09-23T16:27:00Z"/>
        </w:rPr>
      </w:pPr>
      <w:ins w:id="281" w:author="Ericsson" w:date="2019-09-23T16:27:00Z">
        <w:r>
          <w:t xml:space="preserve">The MME shall provide the IRI-POI functions in </w:t>
        </w:r>
        <w:r w:rsidRPr="00583848">
          <w:t>the following network topology cases:</w:t>
        </w:r>
      </w:ins>
    </w:p>
    <w:p w14:paraId="17A7A5AD" w14:textId="77777777" w:rsidR="008C719E" w:rsidRPr="00583848" w:rsidRDefault="008C719E" w:rsidP="008C719E">
      <w:pPr>
        <w:pStyle w:val="B1"/>
        <w:numPr>
          <w:ilvl w:val="0"/>
          <w:numId w:val="6"/>
        </w:numPr>
        <w:rPr>
          <w:ins w:id="282" w:author="Ericsson" w:date="2019-09-23T16:27:00Z"/>
        </w:rPr>
      </w:pPr>
      <w:ins w:id="283" w:author="Ericsson" w:date="2019-09-23T16:27:00Z">
        <w:r w:rsidRPr="00583848">
          <w:t>Non-roaming case</w:t>
        </w:r>
        <w:r>
          <w:t>.</w:t>
        </w:r>
      </w:ins>
    </w:p>
    <w:p w14:paraId="158B8FC1" w14:textId="77777777" w:rsidR="008C719E" w:rsidRPr="00583848" w:rsidRDefault="008C719E" w:rsidP="008C719E">
      <w:pPr>
        <w:pStyle w:val="B1"/>
        <w:numPr>
          <w:ilvl w:val="0"/>
          <w:numId w:val="6"/>
        </w:numPr>
        <w:rPr>
          <w:ins w:id="284" w:author="Ericsson" w:date="2019-09-23T16:27:00Z"/>
        </w:rPr>
      </w:pPr>
      <w:ins w:id="285" w:author="Ericsson" w:date="2019-09-23T16:27:00Z">
        <w:r w:rsidRPr="00583848">
          <w:t>Roaming case, in VPLMN</w:t>
        </w:r>
        <w:r>
          <w:t>.</w:t>
        </w:r>
      </w:ins>
    </w:p>
    <w:p w14:paraId="1B3CF558" w14:textId="4E4D74F1" w:rsidR="00E20B68" w:rsidRDefault="00331A35">
      <w:pPr>
        <w:pStyle w:val="Heading3"/>
        <w:rPr>
          <w:ins w:id="286" w:author="Ericsson" w:date="2019-09-25T08:05:00Z"/>
        </w:rPr>
      </w:pPr>
      <w:ins w:id="287" w:author="Ericsson" w:date="2019-09-23T16:56:00Z">
        <w:r>
          <w:t>6.3.3</w:t>
        </w:r>
        <w:r>
          <w:tab/>
          <w:t>LI at SGW/P</w:t>
        </w:r>
      </w:ins>
      <w:ins w:id="288" w:author="Ericsson" w:date="2019-09-25T11:44:00Z">
        <w:r w:rsidR="00F04C13">
          <w:t>GW</w:t>
        </w:r>
      </w:ins>
    </w:p>
    <w:p w14:paraId="32A5063F" w14:textId="311A3F59" w:rsidR="008C4626" w:rsidRPr="00E20B68" w:rsidRDefault="008C4626" w:rsidP="008C4626">
      <w:pPr>
        <w:pStyle w:val="Heading4"/>
        <w:rPr>
          <w:ins w:id="289" w:author="Ericsson" w:date="2019-09-25T08:05:00Z"/>
        </w:rPr>
      </w:pPr>
      <w:ins w:id="290" w:author="Ericsson" w:date="2019-09-25T08:05:00Z">
        <w:r w:rsidRPr="00E20B68">
          <w:t>6.3.</w:t>
        </w:r>
        <w:r>
          <w:t>3</w:t>
        </w:r>
        <w:r w:rsidRPr="00E20B68">
          <w:t>.</w:t>
        </w:r>
        <w:r w:rsidRPr="008C719E">
          <w:t>1</w:t>
        </w:r>
        <w:r w:rsidRPr="00E20B68">
          <w:tab/>
          <w:t>Architecture</w:t>
        </w:r>
      </w:ins>
    </w:p>
    <w:p w14:paraId="76D9CDED" w14:textId="5B17CEE9" w:rsidR="00143985" w:rsidRDefault="008C4626" w:rsidP="008C4626">
      <w:pPr>
        <w:rPr>
          <w:ins w:id="291" w:author="Ericsson" w:date="2019-09-25T08:23:00Z"/>
        </w:rPr>
      </w:pPr>
      <w:ins w:id="292" w:author="Ericsson" w:date="2019-09-25T08:05:00Z">
        <w:r>
          <w:t xml:space="preserve">In the EPC network, the SGW </w:t>
        </w:r>
      </w:ins>
      <w:ins w:id="293" w:author="Ericsson" w:date="2019-09-25T08:09:00Z">
        <w:r w:rsidR="0025294D">
          <w:t xml:space="preserve">is the gateway which terminates the user plane interface towards E-UTRAN (except when user data is transported using the Control Plane </w:t>
        </w:r>
        <w:proofErr w:type="spellStart"/>
        <w:r w:rsidR="0025294D">
          <w:t>CIoT</w:t>
        </w:r>
        <w:proofErr w:type="spellEnd"/>
        <w:r w:rsidR="0025294D">
          <w:t xml:space="preserve"> EPS Optimisation) [</w:t>
        </w:r>
      </w:ins>
      <w:ins w:id="294" w:author="Ericsson" w:date="2019-10-08T15:27:00Z">
        <w:r w:rsidR="000F7417">
          <w:t>XX</w:t>
        </w:r>
      </w:ins>
      <w:ins w:id="295" w:author="Ericsson" w:date="2019-09-25T08:09:00Z">
        <w:r w:rsidR="0025294D">
          <w:t>]</w:t>
        </w:r>
      </w:ins>
      <w:ins w:id="296" w:author="Ericsson" w:date="2019-09-25T08:10:00Z">
        <w:r w:rsidR="0025294D">
          <w:t xml:space="preserve">. The </w:t>
        </w:r>
      </w:ins>
      <w:ins w:id="297" w:author="Ericsson" w:date="2019-09-25T11:44:00Z">
        <w:r w:rsidR="00F04C13">
          <w:t>PGW</w:t>
        </w:r>
      </w:ins>
      <w:ins w:id="298" w:author="Ericsson" w:date="2019-09-25T08:10:00Z">
        <w:r w:rsidR="0025294D">
          <w:t xml:space="preserve"> is the gateway which terminates the </w:t>
        </w:r>
        <w:proofErr w:type="spellStart"/>
        <w:r w:rsidR="0025294D">
          <w:t>SGi</w:t>
        </w:r>
        <w:proofErr w:type="spellEnd"/>
        <w:r w:rsidR="0025294D">
          <w:t xml:space="preserve"> interface towards the PDN.</w:t>
        </w:r>
      </w:ins>
      <w:ins w:id="299" w:author="Ericsson" w:date="2019-09-25T08:19:00Z">
        <w:r w:rsidR="00143985">
          <w:t xml:space="preserve"> </w:t>
        </w:r>
      </w:ins>
      <w:ins w:id="300" w:author="Ericsson" w:date="2019-09-25T08:23:00Z">
        <w:r w:rsidR="00143985" w:rsidRPr="00E57107">
          <w:t xml:space="preserve">Additionally, the </w:t>
        </w:r>
      </w:ins>
      <w:ins w:id="301" w:author="Ericsson" w:date="2019-09-25T11:45:00Z">
        <w:r w:rsidR="00F04C13">
          <w:t>PGW</w:t>
        </w:r>
      </w:ins>
      <w:ins w:id="302" w:author="Ericsson" w:date="2019-09-25T08:23:00Z">
        <w:r w:rsidR="00143985" w:rsidRPr="00E57107">
          <w:t xml:space="preserve"> is the user plane anchor for mobility between 3GPP access and non-3GPP access</w:t>
        </w:r>
        <w:r w:rsidR="00143985">
          <w:t xml:space="preserve"> [</w:t>
        </w:r>
      </w:ins>
      <w:ins w:id="303" w:author="Ericsson" w:date="2019-10-08T15:27:00Z">
        <w:r w:rsidR="000F7417">
          <w:t>YY</w:t>
        </w:r>
      </w:ins>
      <w:ins w:id="304" w:author="Ericsson" w:date="2019-09-25T08:23:00Z">
        <w:r w:rsidR="00143985">
          <w:t>]</w:t>
        </w:r>
      </w:ins>
    </w:p>
    <w:p w14:paraId="33329F6F" w14:textId="505B4680" w:rsidR="0025294D" w:rsidRDefault="00143985">
      <w:pPr>
        <w:pStyle w:val="NO"/>
        <w:rPr>
          <w:ins w:id="305" w:author="Ericsson" w:date="2019-09-25T08:09:00Z"/>
        </w:rPr>
        <w:pPrChange w:id="306" w:author="Ericsson" w:date="2019-10-17T09:08:00Z">
          <w:pPr/>
        </w:pPrChange>
      </w:pPr>
      <w:ins w:id="307" w:author="Ericsson" w:date="2019-09-25T08:23:00Z">
        <w:r>
          <w:t>N</w:t>
        </w:r>
      </w:ins>
      <w:ins w:id="308" w:author="Ericsson" w:date="2019-10-17T09:10:00Z">
        <w:r w:rsidR="00961C69">
          <w:t>OTE</w:t>
        </w:r>
      </w:ins>
      <w:ins w:id="309" w:author="Ericsson" w:date="2019-10-17T09:08:00Z">
        <w:r w:rsidR="00961C69">
          <w:t xml:space="preserve"> 1</w:t>
        </w:r>
      </w:ins>
      <w:ins w:id="310" w:author="Ericsson" w:date="2019-09-25T08:23:00Z">
        <w:r>
          <w:t>:</w:t>
        </w:r>
      </w:ins>
      <w:ins w:id="311" w:author="Ericsson" w:date="2019-10-17T09:10:00Z">
        <w:r w:rsidR="00961C69">
          <w:tab/>
        </w:r>
      </w:ins>
      <w:ins w:id="312" w:author="Ericsson" w:date="2019-09-25T08:23:00Z">
        <w:r>
          <w:t>The present document supports</w:t>
        </w:r>
      </w:ins>
      <w:ins w:id="313" w:author="Ericsson" w:date="2019-09-25T08:24:00Z">
        <w:r>
          <w:t xml:space="preserve"> LI for non-3GPP accesses connected to EPC using </w:t>
        </w:r>
        <w:r w:rsidRPr="00E57107">
          <w:t>GTP-based S2a or GTP-based S2b</w:t>
        </w:r>
      </w:ins>
      <w:ins w:id="314" w:author="Ericsson" w:date="2019-09-25T08:25:00Z">
        <w:r>
          <w:t xml:space="preserve"> [</w:t>
        </w:r>
      </w:ins>
      <w:ins w:id="315" w:author="Ericsson" w:date="2019-09-25T08:26:00Z">
        <w:r>
          <w:t>YY]</w:t>
        </w:r>
      </w:ins>
      <w:ins w:id="316" w:author="Ericsson" w:date="2019-09-25T08:24:00Z">
        <w:r w:rsidRPr="00E57107">
          <w:t>.</w:t>
        </w:r>
      </w:ins>
      <w:ins w:id="317" w:author="Ericsson" w:date="2019-09-25T08:25:00Z">
        <w:r>
          <w:t xml:space="preserve"> Other scenarios are covered by TS 33.107 [</w:t>
        </w:r>
      </w:ins>
      <w:ins w:id="318" w:author="Ericsson" w:date="2019-10-08T15:26:00Z">
        <w:r w:rsidR="0049160C">
          <w:t>11</w:t>
        </w:r>
      </w:ins>
      <w:ins w:id="319" w:author="Ericsson" w:date="2019-09-25T08:25:00Z">
        <w:r>
          <w:t>].</w:t>
        </w:r>
      </w:ins>
      <w:ins w:id="320" w:author="Ericsson" w:date="2019-09-25T08:20:00Z">
        <w:r>
          <w:t xml:space="preserve"> </w:t>
        </w:r>
      </w:ins>
    </w:p>
    <w:p w14:paraId="46B83A76" w14:textId="1DF95C4C" w:rsidR="0025294D" w:rsidRDefault="008C4626" w:rsidP="008C4626">
      <w:pPr>
        <w:rPr>
          <w:ins w:id="321" w:author="Ericsson" w:date="2019-09-25T08:17:00Z"/>
        </w:rPr>
      </w:pPr>
      <w:ins w:id="322" w:author="Ericsson" w:date="2019-09-25T08:05:00Z">
        <w:r>
          <w:t xml:space="preserve">The </w:t>
        </w:r>
      </w:ins>
      <w:ins w:id="323" w:author="Ericsson" w:date="2019-09-25T08:10:00Z">
        <w:r w:rsidR="0025294D">
          <w:t xml:space="preserve">SGW and </w:t>
        </w:r>
      </w:ins>
      <w:ins w:id="324" w:author="Ericsson" w:date="2019-09-25T11:45:00Z">
        <w:r w:rsidR="00F04C13">
          <w:t>PGW</w:t>
        </w:r>
      </w:ins>
      <w:ins w:id="325" w:author="Ericsson" w:date="2019-09-25T08:05:00Z">
        <w:r>
          <w:t xml:space="preserve"> shall </w:t>
        </w:r>
      </w:ins>
      <w:ins w:id="326" w:author="Ericsson" w:date="2019-09-25T10:10:00Z">
        <w:r w:rsidR="000D4E5A">
          <w:t>include an IRI-POI</w:t>
        </w:r>
      </w:ins>
      <w:ins w:id="327" w:author="Ericsson" w:date="2019-09-25T08:05:00Z">
        <w:r>
          <w:t xml:space="preserve"> </w:t>
        </w:r>
      </w:ins>
      <w:ins w:id="328" w:author="Ericsson" w:date="2019-09-25T10:10:00Z">
        <w:r w:rsidR="000D4E5A">
          <w:t xml:space="preserve">that has the </w:t>
        </w:r>
      </w:ins>
      <w:ins w:id="329" w:author="Ericsson" w:date="2019-09-25T08:05:00Z">
        <w:r>
          <w:t xml:space="preserve">LI capabilities to generate the target UE’s </w:t>
        </w:r>
      </w:ins>
      <w:ins w:id="330" w:author="Ericsson" w:date="2019-09-25T08:12:00Z">
        <w:r w:rsidR="0025294D">
          <w:t xml:space="preserve">bearer </w:t>
        </w:r>
      </w:ins>
      <w:ins w:id="331" w:author="Ericsson" w:date="2019-09-25T10:10:00Z">
        <w:r w:rsidR="00CF42A0">
          <w:t>related</w:t>
        </w:r>
      </w:ins>
      <w:ins w:id="332" w:author="Ericsson" w:date="2019-09-25T08:05:00Z">
        <w:r>
          <w:t xml:space="preserve"> </w:t>
        </w:r>
        <w:proofErr w:type="spellStart"/>
        <w:r>
          <w:t>xIRI</w:t>
        </w:r>
        <w:proofErr w:type="spellEnd"/>
        <w:r>
          <w:t>.</w:t>
        </w:r>
      </w:ins>
    </w:p>
    <w:p w14:paraId="5ED218F8" w14:textId="5C994372" w:rsidR="0025294D" w:rsidRDefault="0025294D" w:rsidP="008C4626">
      <w:pPr>
        <w:rPr>
          <w:ins w:id="333" w:author="Ericsson" w:date="2019-09-25T08:17:00Z"/>
        </w:rPr>
      </w:pPr>
      <w:ins w:id="334" w:author="Ericsson" w:date="2019-09-25T08:17:00Z">
        <w:r>
          <w:t xml:space="preserve">In addition, the SGW and </w:t>
        </w:r>
      </w:ins>
      <w:ins w:id="335" w:author="Ericsson" w:date="2019-09-25T11:45:00Z">
        <w:r w:rsidR="00F04C13">
          <w:t>PGW</w:t>
        </w:r>
      </w:ins>
      <w:ins w:id="336" w:author="Ericsson" w:date="2019-09-25T08:17:00Z">
        <w:r>
          <w:t xml:space="preserve"> shall </w:t>
        </w:r>
      </w:ins>
      <w:ins w:id="337" w:author="Ericsson" w:date="2019-09-25T10:11:00Z">
        <w:r w:rsidR="00CF42A0">
          <w:t>include a CC-POI that has the</w:t>
        </w:r>
      </w:ins>
      <w:ins w:id="338" w:author="Ericsson" w:date="2019-09-25T08:17:00Z">
        <w:r>
          <w:t xml:space="preserve"> LI capabiliti</w:t>
        </w:r>
      </w:ins>
      <w:ins w:id="339" w:author="Ericsson" w:date="2019-09-25T08:18:00Z">
        <w:r>
          <w:t xml:space="preserve">es to </w:t>
        </w:r>
      </w:ins>
      <w:ins w:id="340" w:author="Ericsson" w:date="2019-09-25T10:11:00Z">
        <w:r w:rsidR="00CF42A0">
          <w:t>duplicate</w:t>
        </w:r>
      </w:ins>
      <w:ins w:id="341" w:author="Ericsson" w:date="2019-09-25T08:18:00Z">
        <w:r>
          <w:t xml:space="preserve"> the user plane packets from the EPS bearers</w:t>
        </w:r>
        <w:r w:rsidR="00143985">
          <w:t xml:space="preserve"> related to a tar</w:t>
        </w:r>
      </w:ins>
      <w:ins w:id="342" w:author="Ericsson" w:date="2019-09-25T08:19:00Z">
        <w:r w:rsidR="00143985">
          <w:t>get UE.</w:t>
        </w:r>
      </w:ins>
      <w:ins w:id="343" w:author="Ericsson" w:date="2019-09-25T08:05:00Z">
        <w:r w:rsidR="008C4626">
          <w:t xml:space="preserve"> </w:t>
        </w:r>
      </w:ins>
    </w:p>
    <w:p w14:paraId="7FED726E" w14:textId="42D91B91" w:rsidR="008C4626" w:rsidRDefault="00CF42A0" w:rsidP="008C4626">
      <w:pPr>
        <w:rPr>
          <w:ins w:id="344" w:author="Ericsson" w:date="2019-09-25T08:05:00Z"/>
          <w:szCs w:val="22"/>
        </w:rPr>
      </w:pPr>
      <w:ins w:id="345" w:author="Ericsson" w:date="2019-09-25T10:12:00Z">
        <w:r>
          <w:rPr>
            <w:szCs w:val="22"/>
          </w:rPr>
          <w:t>Figure 6.3-3 shows the LI architecture for SGW/</w:t>
        </w:r>
      </w:ins>
      <w:ins w:id="346" w:author="Ericsson" w:date="2019-09-25T11:45:00Z">
        <w:r w:rsidR="00F04C13">
          <w:rPr>
            <w:szCs w:val="22"/>
          </w:rPr>
          <w:t>PGW</w:t>
        </w:r>
      </w:ins>
      <w:ins w:id="347" w:author="Ericsson" w:date="2019-09-25T10:12:00Z">
        <w:r>
          <w:rPr>
            <w:szCs w:val="22"/>
          </w:rPr>
          <w:t xml:space="preserve"> based interception.</w:t>
        </w:r>
      </w:ins>
    </w:p>
    <w:p w14:paraId="534BD41B" w14:textId="6FB0A64D" w:rsidR="008C4626" w:rsidRDefault="008C4626" w:rsidP="008C4626">
      <w:pPr>
        <w:rPr>
          <w:ins w:id="348" w:author="Ericsson" w:date="2019-09-25T08:05:00Z"/>
        </w:rPr>
      </w:pPr>
      <w:ins w:id="349" w:author="Ericsson" w:date="2019-09-25T08:05:00Z">
        <w:r w:rsidRPr="00F70E2C">
          <w:rPr>
            <w:highlight w:val="yellow"/>
          </w:rPr>
          <w:t xml:space="preserve">EDITOR’S NOTE: Figure </w:t>
        </w:r>
        <w:r>
          <w:rPr>
            <w:highlight w:val="yellow"/>
          </w:rPr>
          <w:t>6.3-</w:t>
        </w:r>
      </w:ins>
      <w:ins w:id="350" w:author="Ericsson" w:date="2019-09-25T10:12:00Z">
        <w:r w:rsidR="00CF42A0">
          <w:rPr>
            <w:highlight w:val="yellow"/>
          </w:rPr>
          <w:t>3</w:t>
        </w:r>
      </w:ins>
      <w:ins w:id="351" w:author="Ericsson" w:date="2019-09-25T08:05:00Z">
        <w:r>
          <w:rPr>
            <w:highlight w:val="yellow"/>
          </w:rPr>
          <w:t xml:space="preserve"> </w:t>
        </w:r>
        <w:r w:rsidRPr="00F70E2C">
          <w:rPr>
            <w:highlight w:val="yellow"/>
          </w:rPr>
          <w:t>to be added.</w:t>
        </w:r>
      </w:ins>
    </w:p>
    <w:p w14:paraId="006B55F2" w14:textId="77777777" w:rsidR="008C4626" w:rsidRPr="00583848" w:rsidRDefault="008C4626" w:rsidP="008C4626">
      <w:pPr>
        <w:rPr>
          <w:ins w:id="352" w:author="Ericsson" w:date="2019-09-25T08:05:00Z"/>
        </w:rPr>
      </w:pPr>
      <w:ins w:id="353" w:author="Ericsson" w:date="2019-09-25T08:05:00Z">
        <w:r w:rsidRPr="00583848">
          <w:t>The LICF present in the ADMF receives the warrant from an LEA, derives the intercept information from the warrant and provides the same to the LIPF.</w:t>
        </w:r>
      </w:ins>
    </w:p>
    <w:p w14:paraId="46F865B9" w14:textId="7DAAD86F" w:rsidR="00CF42A0" w:rsidRPr="00583848" w:rsidRDefault="00CF42A0" w:rsidP="00CF42A0">
      <w:pPr>
        <w:rPr>
          <w:ins w:id="354" w:author="Ericsson" w:date="2019-09-25T10:18:00Z"/>
        </w:rPr>
      </w:pPr>
      <w:ins w:id="355" w:author="Ericsson" w:date="2019-09-25T10:18:00Z">
        <w:r w:rsidRPr="00583848">
          <w:t xml:space="preserve">The LIPF present in the ADMF provisions IRI-POI </w:t>
        </w:r>
      </w:ins>
      <w:ins w:id="356" w:author="Ericsson" w:date="2019-09-25T10:19:00Z">
        <w:r>
          <w:t>present in the SGW/</w:t>
        </w:r>
      </w:ins>
      <w:ins w:id="357" w:author="Ericsson" w:date="2019-09-25T11:45:00Z">
        <w:r w:rsidR="00F04C13">
          <w:t>PGW</w:t>
        </w:r>
      </w:ins>
      <w:ins w:id="358" w:author="Ericsson" w:date="2019-09-25T10:18:00Z">
        <w:r w:rsidRPr="00583848">
          <w:t>, MDF2 and MDF3 over the LI_X1 interfaces. To enable the interception of the target</w:t>
        </w:r>
        <w:r>
          <w:t>'</w:t>
        </w:r>
        <w:r w:rsidRPr="00583848">
          <w:t>s user plane packets (e.g. when the warrant requires the interception of communication contents), the CC-</w:t>
        </w:r>
      </w:ins>
      <w:ins w:id="359" w:author="Ericsson" w:date="2019-09-25T10:19:00Z">
        <w:r>
          <w:t>POI</w:t>
        </w:r>
      </w:ins>
      <w:ins w:id="360" w:author="Ericsson" w:date="2019-09-25T10:18:00Z">
        <w:r w:rsidRPr="00583848">
          <w:t xml:space="preserve"> present in the SMF is also considered to be provi</w:t>
        </w:r>
        <w:r>
          <w:t>sioned with the intercept data.</w:t>
        </w:r>
      </w:ins>
    </w:p>
    <w:p w14:paraId="30CCDD56" w14:textId="2BCE2CB9" w:rsidR="008C4626" w:rsidRPr="00583848" w:rsidRDefault="00CF42A0">
      <w:pPr>
        <w:pStyle w:val="NO"/>
        <w:rPr>
          <w:ins w:id="361" w:author="Ericsson" w:date="2019-09-25T08:05:00Z"/>
        </w:rPr>
        <w:pPrChange w:id="362" w:author="Ericsson" w:date="2019-10-17T09:10:00Z">
          <w:pPr/>
        </w:pPrChange>
      </w:pPr>
      <w:ins w:id="363" w:author="Ericsson" w:date="2019-09-25T10:18:00Z">
        <w:r w:rsidRPr="00583848">
          <w:t xml:space="preserve">NOTE </w:t>
        </w:r>
      </w:ins>
      <w:ins w:id="364" w:author="Ericsson" w:date="2019-10-17T09:10:00Z">
        <w:r w:rsidR="00961C69">
          <w:t>2</w:t>
        </w:r>
      </w:ins>
      <w:ins w:id="365" w:author="Ericsson" w:date="2019-09-25T10:18:00Z">
        <w:r w:rsidRPr="00583848">
          <w:t>:</w:t>
        </w:r>
        <w:r w:rsidRPr="00583848">
          <w:tab/>
          <w:t>The IRI-POI and CC-</w:t>
        </w:r>
      </w:ins>
      <w:ins w:id="366" w:author="Ericsson" w:date="2019-09-25T10:19:00Z">
        <w:r>
          <w:t>POI</w:t>
        </w:r>
      </w:ins>
      <w:ins w:id="367" w:author="Ericsson" w:date="2019-09-25T10:18:00Z">
        <w:r w:rsidRPr="00583848">
          <w:t xml:space="preserve"> represented in figure 6.</w:t>
        </w:r>
      </w:ins>
      <w:ins w:id="368" w:author="Ericsson" w:date="2019-09-25T10:19:00Z">
        <w:r>
          <w:t>3</w:t>
        </w:r>
      </w:ins>
      <w:ins w:id="369" w:author="Ericsson" w:date="2019-09-25T10:18:00Z">
        <w:r w:rsidRPr="00583848">
          <w:t>-</w:t>
        </w:r>
      </w:ins>
      <w:ins w:id="370" w:author="Ericsson" w:date="2019-09-25T10:19:00Z">
        <w:r>
          <w:t>3</w:t>
        </w:r>
      </w:ins>
      <w:ins w:id="371" w:author="Ericsson" w:date="2019-09-25T10:18:00Z">
        <w:r w:rsidRPr="00583848">
          <w:t xml:space="preserve"> are logical functions, require a close coupling between the two and as such may be handled by the same process within the </w:t>
        </w:r>
      </w:ins>
      <w:ins w:id="372" w:author="Ericsson" w:date="2019-09-25T10:20:00Z">
        <w:r>
          <w:t>SGW/</w:t>
        </w:r>
      </w:ins>
      <w:ins w:id="373" w:author="Ericsson" w:date="2019-09-25T11:45:00Z">
        <w:r w:rsidR="00F04C13">
          <w:t>PGW</w:t>
        </w:r>
      </w:ins>
      <w:ins w:id="374" w:author="Ericsson" w:date="2019-09-25T10:18:00Z">
        <w:r w:rsidRPr="00583848">
          <w:t>.</w:t>
        </w:r>
      </w:ins>
    </w:p>
    <w:p w14:paraId="3E53FD77" w14:textId="1820AC81" w:rsidR="008C4626" w:rsidRDefault="008C4626" w:rsidP="008C4626">
      <w:pPr>
        <w:rPr>
          <w:ins w:id="375" w:author="Ericsson" w:date="2019-09-25T10:22:00Z"/>
        </w:rPr>
      </w:pPr>
      <w:ins w:id="376" w:author="Ericsson" w:date="2019-09-25T08:05:00Z">
        <w:r w:rsidRPr="00583848">
          <w:t xml:space="preserve">The IRI-POI present in the </w:t>
        </w:r>
      </w:ins>
      <w:ins w:id="377" w:author="Ericsson" w:date="2019-09-25T10:16:00Z">
        <w:r w:rsidR="00CF42A0">
          <w:t>SGW/</w:t>
        </w:r>
      </w:ins>
      <w:ins w:id="378" w:author="Ericsson" w:date="2019-09-25T11:45:00Z">
        <w:r w:rsidR="00F04C13">
          <w:t>PGW</w:t>
        </w:r>
      </w:ins>
      <w:ins w:id="379" w:author="Ericsson" w:date="2019-09-25T08:05:00Z">
        <w:r w:rsidRPr="00583848">
          <w:t xml:space="preserve"> detects the target UE</w:t>
        </w:r>
        <w:r>
          <w:t>'</w:t>
        </w:r>
        <w:r w:rsidRPr="00583848">
          <w:t xml:space="preserve">s </w:t>
        </w:r>
      </w:ins>
      <w:ins w:id="380" w:author="Ericsson" w:date="2019-09-25T10:16:00Z">
        <w:r w:rsidR="00CF42A0">
          <w:t>bearer</w:t>
        </w:r>
      </w:ins>
      <w:ins w:id="381" w:author="Ericsson" w:date="2019-09-25T10:21:00Z">
        <w:r w:rsidR="009B0B84">
          <w:t xml:space="preserve"> activation, modification and deactivation</w:t>
        </w:r>
      </w:ins>
      <w:ins w:id="382" w:author="Ericsson" w:date="2019-09-25T08:05:00Z">
        <w:r w:rsidRPr="00583848">
          <w:t xml:space="preserve">, generates and delivers the </w:t>
        </w:r>
        <w:proofErr w:type="spellStart"/>
        <w:r w:rsidRPr="00583848">
          <w:t>xIRI</w:t>
        </w:r>
        <w:proofErr w:type="spellEnd"/>
        <w:r w:rsidRPr="00583848">
          <w:t xml:space="preserve"> to the MDF2 over LI_X2.</w:t>
        </w:r>
        <w:r>
          <w:t xml:space="preserve"> </w:t>
        </w:r>
        <w:r w:rsidRPr="00583848">
          <w:t xml:space="preserve">The MDF2 delivers the IRI messages </w:t>
        </w:r>
      </w:ins>
      <w:ins w:id="383" w:author="Ericsson" w:date="2019-09-25T10:22:00Z">
        <w:r w:rsidR="009B0B84">
          <w:t xml:space="preserve">to the LEMF </w:t>
        </w:r>
      </w:ins>
      <w:ins w:id="384" w:author="Ericsson" w:date="2019-09-25T08:05:00Z">
        <w:r w:rsidRPr="00583848">
          <w:t>over LI_HI2.</w:t>
        </w:r>
      </w:ins>
    </w:p>
    <w:p w14:paraId="5E8C262D" w14:textId="68BBDFCC" w:rsidR="009B0B84" w:rsidRDefault="009B0B84" w:rsidP="009B0B84">
      <w:pPr>
        <w:rPr>
          <w:ins w:id="385" w:author="Ericsson" w:date="2019-09-25T10:23:00Z"/>
        </w:rPr>
      </w:pPr>
      <w:ins w:id="386" w:author="Ericsson" w:date="2019-09-25T10:22:00Z">
        <w:r w:rsidRPr="00583848">
          <w:t xml:space="preserve">The CC-POI present in the </w:t>
        </w:r>
        <w:r>
          <w:t>SGW/PGW</w:t>
        </w:r>
        <w:r w:rsidRPr="00583848">
          <w:t xml:space="preserve"> generates the </w:t>
        </w:r>
        <w:proofErr w:type="spellStart"/>
        <w:r w:rsidRPr="00583848">
          <w:t>xCC</w:t>
        </w:r>
        <w:proofErr w:type="spellEnd"/>
        <w:r w:rsidRPr="00583848">
          <w:t xml:space="preserve"> from the user plane packets and delivers the </w:t>
        </w:r>
        <w:proofErr w:type="spellStart"/>
        <w:r w:rsidRPr="00583848">
          <w:t>xCC</w:t>
        </w:r>
        <w:proofErr w:type="spellEnd"/>
        <w:r w:rsidRPr="00583848">
          <w:t xml:space="preserve"> (that includes the correlation number and the target identity) to the MDF3. The MDF3 delivers the CC to the LEMF over LI_HI3.</w:t>
        </w:r>
      </w:ins>
    </w:p>
    <w:p w14:paraId="622F417C" w14:textId="77777777" w:rsidR="009B0B84" w:rsidRPr="00583848" w:rsidRDefault="009B0B84" w:rsidP="009B0B84">
      <w:pPr>
        <w:rPr>
          <w:ins w:id="387" w:author="Ericsson" w:date="2019-09-25T10:23:00Z"/>
        </w:rPr>
      </w:pPr>
      <w:ins w:id="388" w:author="Ericsson" w:date="2019-09-25T10:23:00Z">
        <w:r w:rsidRPr="00583848">
          <w:t xml:space="preserve">A warrant that does not require the interception of communication contents, may require IRI messages that have to be derived from the user plane packets. To support the generation of related </w:t>
        </w:r>
        <w:proofErr w:type="spellStart"/>
        <w:r w:rsidRPr="00583848">
          <w:t>xIRI</w:t>
        </w:r>
        <w:proofErr w:type="spellEnd"/>
        <w:r w:rsidRPr="00583848">
          <w:t xml:space="preserve"> (i.e. that requires access to the user plane packets), the present document supports</w:t>
        </w:r>
        <w:r>
          <w:t xml:space="preserve"> two implementation approaches:</w:t>
        </w:r>
      </w:ins>
    </w:p>
    <w:p w14:paraId="49F00D16" w14:textId="5258F036" w:rsidR="009B0B84" w:rsidRPr="00583848" w:rsidRDefault="009B0B84" w:rsidP="009B0B84">
      <w:pPr>
        <w:pStyle w:val="B1"/>
        <w:rPr>
          <w:ins w:id="389" w:author="Ericsson" w:date="2019-09-25T10:23:00Z"/>
        </w:rPr>
      </w:pPr>
      <w:ins w:id="390" w:author="Ericsson" w:date="2019-09-25T10:23:00Z">
        <w:r>
          <w:t>-</w:t>
        </w:r>
        <w:r>
          <w:tab/>
        </w:r>
        <w:r w:rsidRPr="00583848">
          <w:t xml:space="preserve">In approach 1, the IRI-POI responsible for the generation of such </w:t>
        </w:r>
        <w:proofErr w:type="spellStart"/>
        <w:r w:rsidRPr="00583848">
          <w:t>xIRI</w:t>
        </w:r>
        <w:proofErr w:type="spellEnd"/>
        <w:r w:rsidRPr="00583848">
          <w:t xml:space="preserve"> resides in the </w:t>
        </w:r>
      </w:ins>
      <w:ins w:id="391" w:author="Ericsson" w:date="2019-09-25T10:24:00Z">
        <w:r>
          <w:t>SGW/</w:t>
        </w:r>
      </w:ins>
      <w:ins w:id="392" w:author="Ericsson" w:date="2019-09-25T11:45:00Z">
        <w:r w:rsidR="00F04C13">
          <w:t>PGW</w:t>
        </w:r>
      </w:ins>
      <w:ins w:id="393" w:author="Ericsson" w:date="2019-09-25T10:23:00Z">
        <w:r w:rsidRPr="00583848">
          <w:t xml:space="preserve">. Such an IRI-POI requires a trigger to enable it to detect the user plane packets. The corresponding Triggering Function (IRI-TF) resides in the same </w:t>
        </w:r>
      </w:ins>
      <w:ins w:id="394" w:author="Ericsson" w:date="2019-09-25T10:24:00Z">
        <w:r>
          <w:t>SGW/P</w:t>
        </w:r>
      </w:ins>
      <w:ins w:id="395" w:author="Ericsson" w:date="2019-09-25T10:25:00Z">
        <w:r>
          <w:t>GW</w:t>
        </w:r>
      </w:ins>
      <w:ins w:id="396" w:author="Ericsson" w:date="2019-09-25T10:23:00Z">
        <w:r w:rsidRPr="00583848">
          <w:t xml:space="preserve"> that has </w:t>
        </w:r>
        <w:r>
          <w:t xml:space="preserve">the IRI-POI for the generation of other </w:t>
        </w:r>
        <w:proofErr w:type="spellStart"/>
        <w:r>
          <w:t>xIRI</w:t>
        </w:r>
        <w:proofErr w:type="spellEnd"/>
        <w:r>
          <w:t>.</w:t>
        </w:r>
      </w:ins>
    </w:p>
    <w:p w14:paraId="1932D312" w14:textId="6BE3DCC3" w:rsidR="009B0B84" w:rsidRPr="00583848" w:rsidRDefault="009B0B84" w:rsidP="009B0B84">
      <w:pPr>
        <w:pStyle w:val="B1"/>
        <w:rPr>
          <w:ins w:id="397" w:author="Ericsson" w:date="2019-09-25T10:23:00Z"/>
        </w:rPr>
      </w:pPr>
      <w:ins w:id="398" w:author="Ericsson" w:date="2019-09-25T10:23:00Z">
        <w:r>
          <w:t>-</w:t>
        </w:r>
        <w:r>
          <w:tab/>
        </w:r>
        <w:r w:rsidRPr="00583848">
          <w:t>The trigger sent by the IRI-TF to the IRI-POI includes the following:</w:t>
        </w:r>
      </w:ins>
    </w:p>
    <w:p w14:paraId="4DD8175B" w14:textId="77777777" w:rsidR="009B0B84" w:rsidRPr="00583848" w:rsidRDefault="009B0B84" w:rsidP="009B0B84">
      <w:pPr>
        <w:pStyle w:val="B2"/>
        <w:rPr>
          <w:ins w:id="399" w:author="Ericsson" w:date="2019-09-25T10:23:00Z"/>
        </w:rPr>
      </w:pPr>
      <w:ins w:id="400" w:author="Ericsson" w:date="2019-09-25T10:23:00Z">
        <w:r>
          <w:t>-</w:t>
        </w:r>
        <w:r>
          <w:tab/>
        </w:r>
        <w:r w:rsidRPr="00583848">
          <w:t>User plane packet detection rules</w:t>
        </w:r>
        <w:r>
          <w:t>.</w:t>
        </w:r>
      </w:ins>
    </w:p>
    <w:p w14:paraId="7604D246" w14:textId="77777777" w:rsidR="009B0B84" w:rsidRPr="00583848" w:rsidRDefault="009B0B84" w:rsidP="009B0B84">
      <w:pPr>
        <w:pStyle w:val="B2"/>
        <w:rPr>
          <w:ins w:id="401" w:author="Ericsson" w:date="2019-09-25T10:23:00Z"/>
        </w:rPr>
      </w:pPr>
      <w:ins w:id="402" w:author="Ericsson" w:date="2019-09-25T10:23:00Z">
        <w:r>
          <w:t>-</w:t>
        </w:r>
        <w:r>
          <w:tab/>
        </w:r>
        <w:r w:rsidRPr="00583848">
          <w:t>Target identity</w:t>
        </w:r>
        <w:r>
          <w:t>.</w:t>
        </w:r>
      </w:ins>
    </w:p>
    <w:p w14:paraId="3203CDED" w14:textId="77777777" w:rsidR="009B0B84" w:rsidRPr="00583848" w:rsidRDefault="009B0B84" w:rsidP="009B0B84">
      <w:pPr>
        <w:pStyle w:val="B2"/>
        <w:rPr>
          <w:ins w:id="403" w:author="Ericsson" w:date="2019-09-25T10:23:00Z"/>
        </w:rPr>
      </w:pPr>
      <w:ins w:id="404" w:author="Ericsson" w:date="2019-09-25T10:23:00Z">
        <w:r>
          <w:t>-</w:t>
        </w:r>
        <w:r>
          <w:tab/>
          <w:t>Correlation information.</w:t>
        </w:r>
      </w:ins>
    </w:p>
    <w:p w14:paraId="56FFD8BC" w14:textId="77777777" w:rsidR="009B0B84" w:rsidRPr="00583848" w:rsidRDefault="009B0B84" w:rsidP="009B0B84">
      <w:pPr>
        <w:pStyle w:val="B2"/>
        <w:rPr>
          <w:ins w:id="405" w:author="Ericsson" w:date="2019-09-25T10:23:00Z"/>
        </w:rPr>
      </w:pPr>
      <w:ins w:id="406" w:author="Ericsson" w:date="2019-09-25T10:23:00Z">
        <w:r>
          <w:t>-</w:t>
        </w:r>
        <w:r>
          <w:tab/>
        </w:r>
        <w:r w:rsidRPr="00583848">
          <w:t>MDF2 address.</w:t>
        </w:r>
      </w:ins>
    </w:p>
    <w:p w14:paraId="302A83C2" w14:textId="2D43B823" w:rsidR="009B0B84" w:rsidRPr="00583848" w:rsidRDefault="009B0B84" w:rsidP="009B0B84">
      <w:pPr>
        <w:pStyle w:val="B1"/>
        <w:rPr>
          <w:ins w:id="407" w:author="Ericsson" w:date="2019-09-25T10:23:00Z"/>
        </w:rPr>
      </w:pPr>
      <w:ins w:id="408" w:author="Ericsson" w:date="2019-09-25T10:23:00Z">
        <w:r>
          <w:lastRenderedPageBreak/>
          <w:t>-</w:t>
        </w:r>
        <w:r>
          <w:tab/>
        </w:r>
        <w:r w:rsidRPr="00583848">
          <w:t xml:space="preserve">The IRI-POI generates the </w:t>
        </w:r>
        <w:proofErr w:type="spellStart"/>
        <w:r w:rsidRPr="00583848">
          <w:t>xIRI</w:t>
        </w:r>
        <w:proofErr w:type="spellEnd"/>
        <w:r w:rsidRPr="00583848">
          <w:t xml:space="preserve"> (that includes the correlation number and the target identity) from the user plane packets and sends it to the MDF2. The MDF2 generates the IRI messages and send them to the LEMF.</w:t>
        </w:r>
      </w:ins>
    </w:p>
    <w:p w14:paraId="6A0D6CAF" w14:textId="4B605520" w:rsidR="009B0B84" w:rsidRPr="00583848" w:rsidRDefault="009B0B84" w:rsidP="009B0B84">
      <w:pPr>
        <w:pStyle w:val="B1"/>
        <w:rPr>
          <w:ins w:id="409" w:author="Ericsson" w:date="2019-09-25T10:23:00Z"/>
        </w:rPr>
      </w:pPr>
      <w:ins w:id="410" w:author="Ericsson" w:date="2019-09-25T10:23:00Z">
        <w:r>
          <w:t>-</w:t>
        </w:r>
        <w:r>
          <w:tab/>
        </w:r>
        <w:r w:rsidRPr="00583848">
          <w:t xml:space="preserve">In approach 2, </w:t>
        </w:r>
        <w:proofErr w:type="spellStart"/>
        <w:r w:rsidRPr="00583848">
          <w:t>xCC</w:t>
        </w:r>
        <w:proofErr w:type="spellEnd"/>
        <w:r w:rsidRPr="00583848">
          <w:t xml:space="preserve"> is generated by the CC-POI as if the warrant involves the interception of communication contents. To enable this, the CC-</w:t>
        </w:r>
      </w:ins>
      <w:ins w:id="411" w:author="Ericsson" w:date="2019-09-25T10:27:00Z">
        <w:r>
          <w:t>POI</w:t>
        </w:r>
      </w:ins>
      <w:ins w:id="412" w:author="Ericsson" w:date="2019-09-25T10:23:00Z">
        <w:r w:rsidRPr="00583848">
          <w:t xml:space="preserve"> </w:t>
        </w:r>
      </w:ins>
      <w:ins w:id="413" w:author="Ericsson" w:date="2019-09-25T10:26:00Z">
        <w:r>
          <w:t xml:space="preserve">is </w:t>
        </w:r>
      </w:ins>
      <w:ins w:id="414" w:author="Ericsson" w:date="2019-09-25T10:23:00Z">
        <w:r w:rsidRPr="00583848">
          <w:t>presumed to be present in the S</w:t>
        </w:r>
      </w:ins>
      <w:ins w:id="415" w:author="Ericsson" w:date="2019-09-25T10:27:00Z">
        <w:r>
          <w:t>GW/</w:t>
        </w:r>
      </w:ins>
      <w:ins w:id="416" w:author="Ericsson" w:date="2019-09-25T11:45:00Z">
        <w:r w:rsidR="00F04C13">
          <w:t>PGW</w:t>
        </w:r>
      </w:ins>
      <w:ins w:id="417" w:author="Ericsson" w:date="2019-09-25T10:23:00Z">
        <w:r w:rsidRPr="00583848">
          <w:t xml:space="preserve"> even when the warrant does not require the interception of communication contents. As explained before, the CC-POI generates the </w:t>
        </w:r>
        <w:proofErr w:type="spellStart"/>
        <w:r w:rsidRPr="00583848">
          <w:t>xCC</w:t>
        </w:r>
        <w:proofErr w:type="spellEnd"/>
        <w:r w:rsidRPr="00583848">
          <w:t xml:space="preserve"> and sends it to the MDF3. The MDF3 (based on the provisioned intercept information) does not generate and deliver the CC to the LEMF. Instead, the MDF3 forwards the </w:t>
        </w:r>
        <w:proofErr w:type="spellStart"/>
        <w:r w:rsidRPr="00583848">
          <w:t>xCC</w:t>
        </w:r>
        <w:proofErr w:type="spellEnd"/>
        <w:r w:rsidRPr="00583848">
          <w:t xml:space="preserve"> to the MDF2 over LI_MDF interface. The MDF2 then generates the IRI messages from </w:t>
        </w:r>
        <w:proofErr w:type="spellStart"/>
        <w:r w:rsidRPr="00583848">
          <w:t>xCC</w:t>
        </w:r>
        <w:proofErr w:type="spellEnd"/>
        <w:r w:rsidRPr="00583848">
          <w:t xml:space="preserve"> and delivers those IRI messages to the LEMF.</w:t>
        </w:r>
      </w:ins>
    </w:p>
    <w:p w14:paraId="200F7328" w14:textId="2290478C" w:rsidR="009B0B84" w:rsidRPr="00583848" w:rsidRDefault="009B0B84" w:rsidP="009B0B84">
      <w:pPr>
        <w:pStyle w:val="NO"/>
        <w:rPr>
          <w:ins w:id="418" w:author="Ericsson" w:date="2019-09-25T10:23:00Z"/>
        </w:rPr>
      </w:pPr>
      <w:ins w:id="419" w:author="Ericsson" w:date="2019-09-25T10:23:00Z">
        <w:r w:rsidRPr="00583848">
          <w:t>NOTE 3:</w:t>
        </w:r>
        <w:r w:rsidRPr="00583848">
          <w:tab/>
          <w:t xml:space="preserve">The IRI-POI and IRI-TF present in the </w:t>
        </w:r>
      </w:ins>
      <w:ins w:id="420" w:author="Ericsson" w:date="2019-09-25T10:27:00Z">
        <w:r>
          <w:t>SGW/</w:t>
        </w:r>
      </w:ins>
      <w:ins w:id="421" w:author="Ericsson" w:date="2019-09-25T11:46:00Z">
        <w:r w:rsidR="00F04C13">
          <w:t>PGW</w:t>
        </w:r>
      </w:ins>
      <w:ins w:id="422" w:author="Ericsson" w:date="2019-09-25T10:23:00Z">
        <w:r w:rsidRPr="00583848">
          <w:t xml:space="preserve"> may be handled by the same process in th</w:t>
        </w:r>
      </w:ins>
      <w:ins w:id="423" w:author="Ericsson" w:date="2019-09-25T10:28:00Z">
        <w:r>
          <w:t>e node</w:t>
        </w:r>
      </w:ins>
      <w:ins w:id="424" w:author="Ericsson" w:date="2019-09-25T10:23:00Z">
        <w:r w:rsidRPr="00583848">
          <w:t>.</w:t>
        </w:r>
      </w:ins>
    </w:p>
    <w:p w14:paraId="0BC1897F" w14:textId="6453591B" w:rsidR="009B0B84" w:rsidRDefault="009B0B84" w:rsidP="009B0B84">
      <w:pPr>
        <w:pStyle w:val="NO"/>
        <w:rPr>
          <w:ins w:id="425" w:author="Ericsson" w:date="2019-09-25T10:38:00Z"/>
        </w:rPr>
      </w:pPr>
      <w:ins w:id="426" w:author="Ericsson" w:date="2019-09-25T10:23:00Z">
        <w:r w:rsidRPr="00583848">
          <w:t xml:space="preserve">NOTE 4: </w:t>
        </w:r>
        <w:r w:rsidRPr="00583848">
          <w:tab/>
          <w:t xml:space="preserve">When multiple warrants are active on a target with one requiring the interception of communication contents and the other not (in other words, this other one requiring </w:t>
        </w:r>
        <w:proofErr w:type="spellStart"/>
        <w:r w:rsidRPr="00583848">
          <w:t>xIRI</w:t>
        </w:r>
        <w:proofErr w:type="spellEnd"/>
        <w:r w:rsidRPr="00583848">
          <w:t xml:space="preserve"> from user plane packets), the first approach requires the </w:t>
        </w:r>
      </w:ins>
      <w:ins w:id="427" w:author="Ericsson" w:date="2019-09-25T10:28:00Z">
        <w:r w:rsidR="00AC50C1">
          <w:t>SGW/</w:t>
        </w:r>
      </w:ins>
      <w:ins w:id="428" w:author="Ericsson" w:date="2019-09-25T11:46:00Z">
        <w:r w:rsidR="00F04C13">
          <w:t>PGW</w:t>
        </w:r>
      </w:ins>
      <w:ins w:id="429" w:author="Ericsson" w:date="2019-09-25T10:23:00Z">
        <w:r w:rsidRPr="00583848">
          <w:t xml:space="preserve"> to have </w:t>
        </w:r>
      </w:ins>
      <w:ins w:id="430" w:author="Ericsson" w:date="2019-09-25T10:30:00Z">
        <w:r w:rsidR="00AC50C1">
          <w:t xml:space="preserve">both </w:t>
        </w:r>
      </w:ins>
      <w:ins w:id="431" w:author="Ericsson" w:date="2019-09-25T10:23:00Z">
        <w:r w:rsidRPr="00583848">
          <w:t>IRI-POI</w:t>
        </w:r>
      </w:ins>
      <w:ins w:id="432" w:author="Ericsson" w:date="2019-09-25T10:30:00Z">
        <w:r w:rsidR="00AC50C1">
          <w:t xml:space="preserve"> and</w:t>
        </w:r>
      </w:ins>
      <w:ins w:id="433" w:author="Ericsson" w:date="2019-09-25T10:23:00Z">
        <w:r w:rsidRPr="00583848">
          <w:t xml:space="preserve"> IRI-TF.</w:t>
        </w:r>
        <w:r>
          <w:t xml:space="preserve"> </w:t>
        </w:r>
        <w:r w:rsidRPr="00583848">
          <w:t>Alternatively, the interception of communication contents is required anyway for one warrant, and hence, the second approach will become simpler and therefore, may be preferable.</w:t>
        </w:r>
      </w:ins>
    </w:p>
    <w:p w14:paraId="6E38DE8B" w14:textId="3AEAFC0C" w:rsidR="005938BD" w:rsidRPr="00583848" w:rsidRDefault="005938BD" w:rsidP="005938BD">
      <w:pPr>
        <w:pStyle w:val="Heading4"/>
        <w:rPr>
          <w:ins w:id="434" w:author="Ericsson" w:date="2019-09-25T10:38:00Z"/>
        </w:rPr>
      </w:pPr>
      <w:ins w:id="435" w:author="Ericsson" w:date="2019-09-25T10:38:00Z">
        <w:r w:rsidRPr="00583848">
          <w:t>6.</w:t>
        </w:r>
      </w:ins>
      <w:ins w:id="436" w:author="Ericsson" w:date="2019-09-25T10:42:00Z">
        <w:r w:rsidR="00FC0BBB">
          <w:t>3</w:t>
        </w:r>
      </w:ins>
      <w:ins w:id="437" w:author="Ericsson" w:date="2019-09-25T10:38:00Z">
        <w:r>
          <w:t>.3.2</w:t>
        </w:r>
        <w:r>
          <w:tab/>
          <w:t>Target i</w:t>
        </w:r>
        <w:r w:rsidRPr="00583848">
          <w:t>dentities</w:t>
        </w:r>
      </w:ins>
    </w:p>
    <w:p w14:paraId="16BE70BC" w14:textId="1A4A3B86" w:rsidR="005938BD" w:rsidRPr="00583848" w:rsidRDefault="005938BD" w:rsidP="005938BD">
      <w:pPr>
        <w:rPr>
          <w:ins w:id="438" w:author="Ericsson" w:date="2019-09-25T10:38:00Z"/>
        </w:rPr>
      </w:pPr>
      <w:ins w:id="439" w:author="Ericsson" w:date="2019-09-25T10:38:00Z">
        <w:r w:rsidRPr="00583848">
          <w:t xml:space="preserve">The LIPF provisions the intercept related information </w:t>
        </w:r>
      </w:ins>
      <w:ins w:id="440" w:author="Ericsson" w:date="2019-09-25T10:39:00Z">
        <w:r>
          <w:t>and co</w:t>
        </w:r>
      </w:ins>
      <w:ins w:id="441" w:author="Ericsson" w:date="2019-09-25T10:40:00Z">
        <w:r>
          <w:t xml:space="preserve">mmunication contents </w:t>
        </w:r>
      </w:ins>
      <w:ins w:id="442" w:author="Ericsson" w:date="2019-09-25T10:38:00Z">
        <w:r w:rsidRPr="00583848">
          <w:t xml:space="preserve">associated with the following target identities to the IRI-POI </w:t>
        </w:r>
      </w:ins>
      <w:ins w:id="443" w:author="Ericsson" w:date="2019-09-25T10:40:00Z">
        <w:r>
          <w:t xml:space="preserve">and CC-POI </w:t>
        </w:r>
      </w:ins>
      <w:ins w:id="444" w:author="Ericsson" w:date="2019-09-25T10:38:00Z">
        <w:r w:rsidRPr="00583848">
          <w:t>present in the S</w:t>
        </w:r>
      </w:ins>
      <w:ins w:id="445" w:author="Ericsson" w:date="2019-09-25T10:40:00Z">
        <w:r>
          <w:t>GW/</w:t>
        </w:r>
      </w:ins>
      <w:ins w:id="446" w:author="Ericsson" w:date="2019-09-25T11:46:00Z">
        <w:r w:rsidR="00F04C13">
          <w:t>PGW</w:t>
        </w:r>
      </w:ins>
      <w:ins w:id="447" w:author="Ericsson" w:date="2019-09-25T10:38:00Z">
        <w:r w:rsidRPr="00583848">
          <w:t>:</w:t>
        </w:r>
      </w:ins>
    </w:p>
    <w:p w14:paraId="22F7A80D" w14:textId="5860443A" w:rsidR="005938BD" w:rsidRPr="00583848" w:rsidRDefault="005938BD" w:rsidP="005938BD">
      <w:pPr>
        <w:pStyle w:val="B1"/>
        <w:numPr>
          <w:ilvl w:val="0"/>
          <w:numId w:val="6"/>
        </w:numPr>
        <w:rPr>
          <w:ins w:id="448" w:author="Ericsson" w:date="2019-09-25T10:38:00Z"/>
        </w:rPr>
      </w:pPr>
      <w:ins w:id="449" w:author="Ericsson" w:date="2019-09-25T10:40:00Z">
        <w:r>
          <w:t>MSISDN</w:t>
        </w:r>
      </w:ins>
      <w:ins w:id="450" w:author="Ericsson" w:date="2019-09-25T10:38:00Z">
        <w:r>
          <w:t>.</w:t>
        </w:r>
      </w:ins>
    </w:p>
    <w:p w14:paraId="11F6C6B4" w14:textId="1A116E39" w:rsidR="005938BD" w:rsidRPr="00583848" w:rsidRDefault="005938BD" w:rsidP="005938BD">
      <w:pPr>
        <w:pStyle w:val="B1"/>
        <w:numPr>
          <w:ilvl w:val="0"/>
          <w:numId w:val="6"/>
        </w:numPr>
        <w:rPr>
          <w:ins w:id="451" w:author="Ericsson" w:date="2019-09-25T10:38:00Z"/>
        </w:rPr>
      </w:pPr>
      <w:ins w:id="452" w:author="Ericsson" w:date="2019-09-25T10:40:00Z">
        <w:r>
          <w:t>IMSI</w:t>
        </w:r>
      </w:ins>
      <w:ins w:id="453" w:author="Ericsson" w:date="2019-09-25T10:38:00Z">
        <w:r>
          <w:t>.</w:t>
        </w:r>
      </w:ins>
    </w:p>
    <w:p w14:paraId="4331A1E9" w14:textId="5E5505DE" w:rsidR="005938BD" w:rsidRPr="00583848" w:rsidRDefault="005938BD" w:rsidP="005938BD">
      <w:pPr>
        <w:pStyle w:val="B1"/>
        <w:numPr>
          <w:ilvl w:val="0"/>
          <w:numId w:val="6"/>
        </w:numPr>
        <w:rPr>
          <w:ins w:id="454" w:author="Ericsson" w:date="2019-09-25T10:38:00Z"/>
        </w:rPr>
      </w:pPr>
      <w:ins w:id="455" w:author="Ericsson" w:date="2019-09-25T10:40:00Z">
        <w:r>
          <w:t>ME Identity</w:t>
        </w:r>
      </w:ins>
      <w:ins w:id="456" w:author="Ericsson" w:date="2019-09-25T10:38:00Z">
        <w:r w:rsidRPr="00583848">
          <w:t>.</w:t>
        </w:r>
      </w:ins>
    </w:p>
    <w:p w14:paraId="621D3C29" w14:textId="173E9A6B" w:rsidR="005938BD" w:rsidRDefault="005938BD" w:rsidP="005938BD">
      <w:pPr>
        <w:rPr>
          <w:ins w:id="457" w:author="Ericsson" w:date="2019-09-25T10:42:00Z"/>
        </w:rPr>
      </w:pPr>
      <w:ins w:id="458" w:author="Ericsson" w:date="2019-09-25T10:38:00Z">
        <w:r w:rsidRPr="00583848">
          <w:t xml:space="preserve">The interception performed on the above three identities are mutually independent, even though, an </w:t>
        </w:r>
        <w:proofErr w:type="spellStart"/>
        <w:r w:rsidRPr="00583848">
          <w:t>xIRI</w:t>
        </w:r>
        <w:proofErr w:type="spellEnd"/>
        <w:r w:rsidRPr="00583848">
          <w:t xml:space="preserve"> may contain the information about the o</w:t>
        </w:r>
        <w:r>
          <w:t>ther identities when available.</w:t>
        </w:r>
      </w:ins>
    </w:p>
    <w:p w14:paraId="12C10CCC" w14:textId="6CE0879B" w:rsidR="00AF7193" w:rsidRPr="00583848" w:rsidRDefault="00AF7193" w:rsidP="00AF7193">
      <w:pPr>
        <w:pStyle w:val="Heading4"/>
        <w:rPr>
          <w:ins w:id="459" w:author="Ericsson" w:date="2019-09-25T10:42:00Z"/>
        </w:rPr>
      </w:pPr>
      <w:ins w:id="460" w:author="Ericsson" w:date="2019-09-25T10:42:00Z">
        <w:r w:rsidRPr="00583848">
          <w:t>6.</w:t>
        </w:r>
        <w:r>
          <w:t>3.3.3</w:t>
        </w:r>
        <w:r>
          <w:tab/>
          <w:t>IRI e</w:t>
        </w:r>
        <w:r w:rsidRPr="00583848">
          <w:t>vents</w:t>
        </w:r>
      </w:ins>
    </w:p>
    <w:p w14:paraId="1314A1F6" w14:textId="2F021804" w:rsidR="00AF7193" w:rsidRPr="00583848" w:rsidRDefault="00AF7193" w:rsidP="00AF7193">
      <w:pPr>
        <w:rPr>
          <w:ins w:id="461" w:author="Ericsson" w:date="2019-09-25T10:42:00Z"/>
        </w:rPr>
      </w:pPr>
      <w:ins w:id="462" w:author="Ericsson" w:date="2019-09-25T10:42:00Z">
        <w:r w:rsidRPr="00583848">
          <w:t>The IRI-POI present in the S</w:t>
        </w:r>
      </w:ins>
      <w:ins w:id="463" w:author="Ericsson" w:date="2019-09-25T10:43:00Z">
        <w:r>
          <w:t>GW/</w:t>
        </w:r>
      </w:ins>
      <w:ins w:id="464" w:author="Ericsson" w:date="2019-09-25T11:46:00Z">
        <w:r w:rsidR="00F04C13">
          <w:t>PGW</w:t>
        </w:r>
      </w:ins>
      <w:ins w:id="465" w:author="Ericsson" w:date="2019-09-25T10:42:00Z">
        <w:r w:rsidRPr="00583848">
          <w:t xml:space="preserve"> shall generate </w:t>
        </w:r>
        <w:proofErr w:type="spellStart"/>
        <w:r w:rsidRPr="00583848">
          <w:t>xIRI</w:t>
        </w:r>
        <w:proofErr w:type="spellEnd"/>
        <w:r w:rsidRPr="00583848">
          <w:t>, when it detects the following specific events or information:</w:t>
        </w:r>
      </w:ins>
    </w:p>
    <w:p w14:paraId="19962885" w14:textId="409FA790" w:rsidR="00AF7193" w:rsidRPr="00583848" w:rsidRDefault="00AF7193" w:rsidP="00AF7193">
      <w:pPr>
        <w:pStyle w:val="B1"/>
        <w:numPr>
          <w:ilvl w:val="0"/>
          <w:numId w:val="6"/>
        </w:numPr>
        <w:rPr>
          <w:ins w:id="466" w:author="Ericsson" w:date="2019-09-25T10:42:00Z"/>
        </w:rPr>
      </w:pPr>
      <w:ins w:id="467" w:author="Ericsson" w:date="2019-09-25T10:43:00Z">
        <w:r>
          <w:t>Bearer activation</w:t>
        </w:r>
      </w:ins>
      <w:ins w:id="468" w:author="Ericsson" w:date="2019-09-25T10:42:00Z">
        <w:r>
          <w:t>.</w:t>
        </w:r>
      </w:ins>
    </w:p>
    <w:p w14:paraId="309D3B1A" w14:textId="32E530A1" w:rsidR="00AF7193" w:rsidRPr="00583848" w:rsidRDefault="00AF7193" w:rsidP="00AF7193">
      <w:pPr>
        <w:pStyle w:val="B1"/>
        <w:numPr>
          <w:ilvl w:val="0"/>
          <w:numId w:val="6"/>
        </w:numPr>
        <w:rPr>
          <w:ins w:id="469" w:author="Ericsson" w:date="2019-09-25T10:42:00Z"/>
        </w:rPr>
      </w:pPr>
      <w:ins w:id="470" w:author="Ericsson" w:date="2019-09-25T10:43:00Z">
        <w:r>
          <w:t>Bearer</w:t>
        </w:r>
      </w:ins>
      <w:ins w:id="471" w:author="Ericsson" w:date="2019-09-25T10:42:00Z">
        <w:r>
          <w:t xml:space="preserve"> m</w:t>
        </w:r>
        <w:r w:rsidRPr="00583848">
          <w:t>odification</w:t>
        </w:r>
        <w:r>
          <w:t>.</w:t>
        </w:r>
      </w:ins>
    </w:p>
    <w:p w14:paraId="1AF1248C" w14:textId="1F1427FA" w:rsidR="00AF7193" w:rsidRPr="00583848" w:rsidRDefault="00AF7193" w:rsidP="00AF7193">
      <w:pPr>
        <w:pStyle w:val="B1"/>
        <w:numPr>
          <w:ilvl w:val="0"/>
          <w:numId w:val="6"/>
        </w:numPr>
        <w:rPr>
          <w:ins w:id="472" w:author="Ericsson" w:date="2019-09-25T10:42:00Z"/>
        </w:rPr>
      </w:pPr>
      <w:ins w:id="473" w:author="Ericsson" w:date="2019-09-25T10:43:00Z">
        <w:r>
          <w:t>Bearer deactivation</w:t>
        </w:r>
      </w:ins>
      <w:ins w:id="474" w:author="Ericsson" w:date="2019-09-25T10:42:00Z">
        <w:r>
          <w:t>.</w:t>
        </w:r>
      </w:ins>
    </w:p>
    <w:p w14:paraId="3013C901" w14:textId="7FCE75E4" w:rsidR="00AF7193" w:rsidRDefault="00AF7193" w:rsidP="00AF7193">
      <w:pPr>
        <w:pStyle w:val="B1"/>
        <w:numPr>
          <w:ilvl w:val="0"/>
          <w:numId w:val="6"/>
        </w:numPr>
        <w:rPr>
          <w:ins w:id="475" w:author="Ericsson" w:date="2019-09-25T10:44:00Z"/>
        </w:rPr>
      </w:pPr>
      <w:ins w:id="476" w:author="Ericsson" w:date="2019-09-25T10:42:00Z">
        <w:r>
          <w:t>Start of i</w:t>
        </w:r>
        <w:r w:rsidRPr="00583848">
          <w:t>nterception w</w:t>
        </w:r>
        <w:r>
          <w:t xml:space="preserve">ith an established </w:t>
        </w:r>
      </w:ins>
      <w:ins w:id="477" w:author="Ericsson" w:date="2019-09-25T10:43:00Z">
        <w:r>
          <w:t>bearer</w:t>
        </w:r>
      </w:ins>
      <w:ins w:id="478" w:author="Ericsson" w:date="2019-09-25T10:42:00Z">
        <w:r w:rsidRPr="00583848">
          <w:t>.</w:t>
        </w:r>
      </w:ins>
    </w:p>
    <w:p w14:paraId="2E8DB1EA" w14:textId="0ACBAAD4" w:rsidR="00980488" w:rsidRPr="00583848" w:rsidRDefault="00980488" w:rsidP="00AF7193">
      <w:pPr>
        <w:pStyle w:val="B1"/>
        <w:numPr>
          <w:ilvl w:val="0"/>
          <w:numId w:val="6"/>
        </w:numPr>
        <w:rPr>
          <w:ins w:id="479" w:author="Ericsson" w:date="2019-09-25T10:42:00Z"/>
        </w:rPr>
      </w:pPr>
      <w:ins w:id="480" w:author="Ericsson" w:date="2019-09-25T10:44:00Z">
        <w:r>
          <w:t xml:space="preserve">UE requested bearer resource </w:t>
        </w:r>
      </w:ins>
      <w:ins w:id="481" w:author="Ericsson" w:date="2019-09-25T10:52:00Z">
        <w:r w:rsidR="0006472E">
          <w:t>modific</w:t>
        </w:r>
      </w:ins>
      <w:ins w:id="482" w:author="Ericsson" w:date="2019-09-25T10:44:00Z">
        <w:r>
          <w:t>ation.</w:t>
        </w:r>
      </w:ins>
    </w:p>
    <w:p w14:paraId="02130368" w14:textId="52594DFF" w:rsidR="00AF7193" w:rsidRPr="00583848" w:rsidRDefault="00AF7193" w:rsidP="00AF7193">
      <w:pPr>
        <w:rPr>
          <w:ins w:id="483" w:author="Ericsson" w:date="2019-09-25T10:42:00Z"/>
        </w:rPr>
      </w:pPr>
      <w:ins w:id="484" w:author="Ericsson" w:date="2019-09-25T10:42:00Z">
        <w:r>
          <w:t xml:space="preserve">The </w:t>
        </w:r>
      </w:ins>
      <w:ins w:id="485" w:author="Ericsson" w:date="2019-09-25T10:44:00Z">
        <w:r w:rsidR="00156A6F">
          <w:t>bearer</w:t>
        </w:r>
      </w:ins>
      <w:ins w:id="486" w:author="Ericsson" w:date="2019-09-25T10:42:00Z">
        <w:r w:rsidRPr="00583848">
          <w:t xml:space="preserve"> </w:t>
        </w:r>
      </w:ins>
      <w:ins w:id="487" w:author="Ericsson" w:date="2019-09-25T10:45:00Z">
        <w:r w:rsidR="00156A6F">
          <w:t>activation</w:t>
        </w:r>
      </w:ins>
      <w:ins w:id="488" w:author="Ericsson" w:date="2019-09-25T10:50:00Z">
        <w:r w:rsidR="006B35D3">
          <w:t xml:space="preserve"> </w:t>
        </w:r>
        <w:proofErr w:type="spellStart"/>
        <w:r w:rsidR="006B35D3">
          <w:t>xIRI</w:t>
        </w:r>
      </w:ins>
      <w:proofErr w:type="spellEnd"/>
      <w:ins w:id="489" w:author="Ericsson" w:date="2019-09-25T10:42:00Z">
        <w:r w:rsidRPr="00583848">
          <w:t xml:space="preserve"> is generated when the IRI-POI present in the S</w:t>
        </w:r>
      </w:ins>
      <w:ins w:id="490" w:author="Ericsson" w:date="2019-09-25T10:46:00Z">
        <w:r w:rsidR="00156A6F">
          <w:t>GW/</w:t>
        </w:r>
      </w:ins>
      <w:ins w:id="491" w:author="Ericsson" w:date="2019-09-25T11:46:00Z">
        <w:r w:rsidR="00F04C13">
          <w:t>PGW</w:t>
        </w:r>
      </w:ins>
      <w:ins w:id="492" w:author="Ericsson" w:date="2019-09-25T10:42:00Z">
        <w:r w:rsidRPr="00583848">
          <w:t xml:space="preserve"> detects that a </w:t>
        </w:r>
      </w:ins>
      <w:ins w:id="493" w:author="Ericsson" w:date="2019-09-25T10:45:00Z">
        <w:r w:rsidR="00156A6F">
          <w:t>bearer</w:t>
        </w:r>
      </w:ins>
      <w:ins w:id="494" w:author="Ericsson" w:date="2019-09-25T10:42:00Z">
        <w:r w:rsidRPr="00583848">
          <w:t xml:space="preserve"> has been established for the target UE</w:t>
        </w:r>
      </w:ins>
      <w:ins w:id="495" w:author="Ericsson" w:date="2019-09-25T10:45:00Z">
        <w:r w:rsidR="00156A6F">
          <w:t xml:space="preserve"> or when the bearer </w:t>
        </w:r>
      </w:ins>
      <w:ins w:id="496" w:author="Ericsson" w:date="2019-09-25T10:46:00Z">
        <w:r w:rsidR="00156A6F">
          <w:t>activation procedure for the target UE fails.</w:t>
        </w:r>
      </w:ins>
    </w:p>
    <w:p w14:paraId="2E7670AB" w14:textId="5549019A" w:rsidR="00AF7193" w:rsidRPr="00583848" w:rsidRDefault="00AF7193" w:rsidP="00AF7193">
      <w:pPr>
        <w:rPr>
          <w:ins w:id="497" w:author="Ericsson" w:date="2019-09-25T10:42:00Z"/>
        </w:rPr>
      </w:pPr>
      <w:ins w:id="498" w:author="Ericsson" w:date="2019-09-25T10:42:00Z">
        <w:r>
          <w:t xml:space="preserve">The </w:t>
        </w:r>
      </w:ins>
      <w:ins w:id="499" w:author="Ericsson" w:date="2019-09-25T10:46:00Z">
        <w:r w:rsidR="00156A6F">
          <w:t>bearer</w:t>
        </w:r>
      </w:ins>
      <w:ins w:id="500" w:author="Ericsson" w:date="2019-09-25T10:42:00Z">
        <w:r>
          <w:t xml:space="preserve"> m</w:t>
        </w:r>
        <w:r w:rsidRPr="00583848">
          <w:t xml:space="preserve">odification </w:t>
        </w:r>
        <w:proofErr w:type="spellStart"/>
        <w:r w:rsidRPr="00583848">
          <w:t>xIRI</w:t>
        </w:r>
        <w:proofErr w:type="spellEnd"/>
        <w:r w:rsidRPr="00583848">
          <w:t xml:space="preserve"> is generated when the IRI-POI present in the </w:t>
        </w:r>
      </w:ins>
      <w:ins w:id="501" w:author="Ericsson" w:date="2019-09-25T10:46:00Z">
        <w:r w:rsidR="00156A6F">
          <w:t>SGW/</w:t>
        </w:r>
      </w:ins>
      <w:ins w:id="502" w:author="Ericsson" w:date="2019-09-25T11:46:00Z">
        <w:r w:rsidR="00F04C13">
          <w:t>PGW</w:t>
        </w:r>
      </w:ins>
      <w:ins w:id="503" w:author="Ericsson" w:date="2019-09-25T10:42:00Z">
        <w:r w:rsidRPr="00583848">
          <w:t xml:space="preserve"> detects that a </w:t>
        </w:r>
      </w:ins>
      <w:ins w:id="504" w:author="Ericsson" w:date="2019-09-25T10:47:00Z">
        <w:r w:rsidR="00156A6F">
          <w:t>bearer</w:t>
        </w:r>
      </w:ins>
      <w:ins w:id="505" w:author="Ericsson" w:date="2019-09-25T10:42:00Z">
        <w:r w:rsidRPr="00583848">
          <w:t xml:space="preserve"> is modified for the target UE.</w:t>
        </w:r>
      </w:ins>
    </w:p>
    <w:p w14:paraId="10CD1955" w14:textId="752183D5" w:rsidR="00AF7193" w:rsidRPr="00583848" w:rsidRDefault="00AF7193" w:rsidP="00AF7193">
      <w:pPr>
        <w:rPr>
          <w:ins w:id="506" w:author="Ericsson" w:date="2019-09-25T10:42:00Z"/>
        </w:rPr>
      </w:pPr>
      <w:ins w:id="507" w:author="Ericsson" w:date="2019-09-25T10:42:00Z">
        <w:r>
          <w:t xml:space="preserve">The </w:t>
        </w:r>
      </w:ins>
      <w:ins w:id="508" w:author="Ericsson" w:date="2019-09-25T10:47:00Z">
        <w:r w:rsidR="00156A6F">
          <w:t>bearer deactivation</w:t>
        </w:r>
      </w:ins>
      <w:ins w:id="509" w:author="Ericsson" w:date="2019-09-25T10:42:00Z">
        <w:r w:rsidRPr="00583848">
          <w:t xml:space="preserve"> </w:t>
        </w:r>
        <w:proofErr w:type="spellStart"/>
        <w:r w:rsidRPr="00583848">
          <w:t>xIRI</w:t>
        </w:r>
        <w:proofErr w:type="spellEnd"/>
        <w:r w:rsidRPr="00583848">
          <w:t xml:space="preserve"> is generated when the IRI-POI present in the S</w:t>
        </w:r>
      </w:ins>
      <w:ins w:id="510" w:author="Ericsson" w:date="2019-09-25T10:47:00Z">
        <w:r w:rsidR="00156A6F">
          <w:t>GW/PGW</w:t>
        </w:r>
      </w:ins>
      <w:ins w:id="511" w:author="Ericsson" w:date="2019-09-25T10:42:00Z">
        <w:r w:rsidRPr="00583848">
          <w:t xml:space="preserve"> detects that a </w:t>
        </w:r>
      </w:ins>
      <w:ins w:id="512" w:author="Ericsson" w:date="2019-09-25T10:47:00Z">
        <w:r w:rsidR="00156A6F">
          <w:t>bearer</w:t>
        </w:r>
      </w:ins>
      <w:ins w:id="513" w:author="Ericsson" w:date="2019-09-25T10:42:00Z">
        <w:r w:rsidRPr="00583848">
          <w:t xml:space="preserve"> is </w:t>
        </w:r>
      </w:ins>
      <w:ins w:id="514" w:author="Ericsson" w:date="2019-09-25T10:47:00Z">
        <w:r w:rsidR="00156A6F">
          <w:t>deactivat</w:t>
        </w:r>
      </w:ins>
      <w:ins w:id="515" w:author="Ericsson" w:date="2019-09-25T10:42:00Z">
        <w:r w:rsidRPr="00583848">
          <w:t>ed for the target UE.</w:t>
        </w:r>
      </w:ins>
    </w:p>
    <w:p w14:paraId="275187C1" w14:textId="17FDAD12" w:rsidR="00AF7193" w:rsidRDefault="00AF7193" w:rsidP="00AF7193">
      <w:pPr>
        <w:rPr>
          <w:ins w:id="516" w:author="Ericsson" w:date="2019-09-25T10:50:00Z"/>
        </w:rPr>
      </w:pPr>
      <w:ins w:id="517" w:author="Ericsson" w:date="2019-09-25T10:42:00Z">
        <w:r w:rsidRPr="00583848">
          <w:t xml:space="preserve">The </w:t>
        </w:r>
        <w:r>
          <w:t>s</w:t>
        </w:r>
        <w:r w:rsidRPr="00583848">
          <w:t xml:space="preserve">tart of </w:t>
        </w:r>
        <w:r>
          <w:t>i</w:t>
        </w:r>
        <w:r w:rsidRPr="00583848">
          <w:t xml:space="preserve">nterception with an </w:t>
        </w:r>
        <w:r>
          <w:t>e</w:t>
        </w:r>
        <w:r w:rsidRPr="00583848">
          <w:t xml:space="preserve">stablished </w:t>
        </w:r>
      </w:ins>
      <w:ins w:id="518" w:author="Ericsson" w:date="2019-09-25T10:47:00Z">
        <w:r w:rsidR="00156A6F">
          <w:t xml:space="preserve">bearer </w:t>
        </w:r>
      </w:ins>
      <w:proofErr w:type="spellStart"/>
      <w:ins w:id="519" w:author="Ericsson" w:date="2019-09-25T10:42:00Z">
        <w:r w:rsidRPr="00583848">
          <w:t>xIRI</w:t>
        </w:r>
        <w:proofErr w:type="spellEnd"/>
        <w:r w:rsidRPr="00583848">
          <w:t xml:space="preserve"> is generated when the IRI-POI present in </w:t>
        </w:r>
        <w:proofErr w:type="gramStart"/>
        <w:r w:rsidRPr="00583848">
          <w:t>a</w:t>
        </w:r>
        <w:proofErr w:type="gramEnd"/>
        <w:r w:rsidRPr="00583848">
          <w:t xml:space="preserve"> S</w:t>
        </w:r>
      </w:ins>
      <w:ins w:id="520" w:author="Ericsson" w:date="2019-09-25T10:48:00Z">
        <w:r w:rsidR="00156A6F">
          <w:t>GW/</w:t>
        </w:r>
      </w:ins>
      <w:ins w:id="521" w:author="Ericsson" w:date="2019-09-25T11:46:00Z">
        <w:r w:rsidR="00F04C13">
          <w:t>PGW</w:t>
        </w:r>
      </w:ins>
      <w:ins w:id="522" w:author="Ericsson" w:date="2019-09-25T10:42:00Z">
        <w:r w:rsidRPr="00583848">
          <w:t xml:space="preserve"> detects that interception is activated on the target UE that has an already established </w:t>
        </w:r>
      </w:ins>
      <w:ins w:id="523" w:author="Ericsson" w:date="2019-09-25T10:48:00Z">
        <w:r w:rsidR="00156A6F">
          <w:t>bearer in the EPC</w:t>
        </w:r>
      </w:ins>
      <w:ins w:id="524" w:author="Ericsson" w:date="2019-09-25T10:42:00Z">
        <w:r w:rsidRPr="00583848">
          <w:t>.</w:t>
        </w:r>
        <w:r>
          <w:t xml:space="preserve"> </w:t>
        </w:r>
      </w:ins>
      <w:ins w:id="525" w:author="Ericsson" w:date="2019-09-25T12:11:00Z">
        <w:r w:rsidR="00C42146">
          <w:t xml:space="preserve">The same </w:t>
        </w:r>
        <w:proofErr w:type="spellStart"/>
        <w:r w:rsidR="00C42146">
          <w:t>xIRI</w:t>
        </w:r>
        <w:proofErr w:type="spellEnd"/>
        <w:r w:rsidR="00C42146">
          <w:t xml:space="preserve"> is also generated when the IRI-POI </w:t>
        </w:r>
        <w:r w:rsidR="00915DB0">
          <w:t xml:space="preserve">present in </w:t>
        </w:r>
        <w:proofErr w:type="gramStart"/>
        <w:r w:rsidR="00915DB0">
          <w:t>a</w:t>
        </w:r>
        <w:proofErr w:type="gramEnd"/>
        <w:r w:rsidR="00915DB0">
          <w:t xml:space="preserve"> SGW dete</w:t>
        </w:r>
      </w:ins>
      <w:ins w:id="526" w:author="Ericsson" w:date="2019-09-25T12:13:00Z">
        <w:r w:rsidR="00915DB0">
          <w:t xml:space="preserve">cts </w:t>
        </w:r>
      </w:ins>
      <w:ins w:id="527" w:author="Ericsson" w:date="2019-09-25T12:11:00Z">
        <w:r w:rsidR="00915DB0">
          <w:t>a</w:t>
        </w:r>
      </w:ins>
      <w:ins w:id="528" w:author="Ericsson" w:date="2019-09-25T12:12:00Z">
        <w:r w:rsidR="00915DB0">
          <w:t>n inter-SGW relocation.</w:t>
        </w:r>
      </w:ins>
      <w:ins w:id="529" w:author="Ericsson" w:date="2019-09-25T12:13:00Z">
        <w:r w:rsidR="00915DB0">
          <w:t xml:space="preserve"> </w:t>
        </w:r>
      </w:ins>
      <w:ins w:id="530" w:author="Ericsson" w:date="2019-09-25T10:42:00Z">
        <w:r w:rsidRPr="00583848">
          <w:t xml:space="preserve">When a target UE has multiple </w:t>
        </w:r>
      </w:ins>
      <w:ins w:id="531" w:author="Ericsson" w:date="2019-09-25T10:48:00Z">
        <w:r w:rsidR="00156A6F">
          <w:t>bearers</w:t>
        </w:r>
      </w:ins>
      <w:ins w:id="532" w:author="Ericsson" w:date="2019-09-25T10:42:00Z">
        <w:r w:rsidRPr="00583848">
          <w:t>, th</w:t>
        </w:r>
        <w:r>
          <w:t>is</w:t>
        </w:r>
        <w:r w:rsidRPr="00583848">
          <w:t xml:space="preserve"> </w:t>
        </w:r>
        <w:proofErr w:type="spellStart"/>
        <w:r w:rsidRPr="00583848">
          <w:t>xIRI</w:t>
        </w:r>
        <w:proofErr w:type="spellEnd"/>
        <w:r w:rsidRPr="00583848">
          <w:t xml:space="preserve"> shall be sent for each </w:t>
        </w:r>
      </w:ins>
      <w:ins w:id="533" w:author="Ericsson" w:date="2019-09-25T10:48:00Z">
        <w:r w:rsidR="00156A6F">
          <w:t>bearer</w:t>
        </w:r>
      </w:ins>
      <w:ins w:id="534" w:author="Ericsson" w:date="2019-09-25T10:42:00Z">
        <w:r w:rsidRPr="00583848">
          <w:t xml:space="preserve"> with a different value of correlation information.</w:t>
        </w:r>
      </w:ins>
    </w:p>
    <w:p w14:paraId="2D1FAC9F" w14:textId="6BA696FA" w:rsidR="006B35D3" w:rsidRPr="00583848" w:rsidRDefault="006B35D3" w:rsidP="00AF7193">
      <w:pPr>
        <w:rPr>
          <w:ins w:id="535" w:author="Ericsson" w:date="2019-09-25T10:42:00Z"/>
        </w:rPr>
      </w:pPr>
      <w:ins w:id="536" w:author="Ericsson" w:date="2019-09-25T10:50:00Z">
        <w:r>
          <w:t xml:space="preserve">The UE requested bearer resource information </w:t>
        </w:r>
        <w:proofErr w:type="spellStart"/>
        <w:r>
          <w:t>xIRI</w:t>
        </w:r>
        <w:proofErr w:type="spellEnd"/>
        <w:r>
          <w:t xml:space="preserve"> is generated when the IRI-POI present in </w:t>
        </w:r>
        <w:proofErr w:type="gramStart"/>
        <w:r>
          <w:t>a</w:t>
        </w:r>
        <w:proofErr w:type="gramEnd"/>
        <w:r>
          <w:t xml:space="preserve"> </w:t>
        </w:r>
      </w:ins>
      <w:ins w:id="537" w:author="Ericsson" w:date="2019-09-25T10:51:00Z">
        <w:r w:rsidR="0006472E">
          <w:t>SGW/</w:t>
        </w:r>
      </w:ins>
      <w:ins w:id="538" w:author="Ericsson" w:date="2019-09-25T11:46:00Z">
        <w:r w:rsidR="00F04C13">
          <w:t>PGW</w:t>
        </w:r>
      </w:ins>
      <w:ins w:id="539" w:author="Ericsson" w:date="2019-09-25T10:51:00Z">
        <w:r w:rsidR="0006472E">
          <w:t xml:space="preserve"> detects that </w:t>
        </w:r>
      </w:ins>
      <w:ins w:id="540" w:author="Ericsson" w:date="2019-09-25T10:52:00Z">
        <w:r w:rsidR="0006472E">
          <w:t>the target</w:t>
        </w:r>
      </w:ins>
      <w:ins w:id="541" w:author="Ericsson" w:date="2019-09-25T10:50:00Z">
        <w:r>
          <w:t xml:space="preserve"> </w:t>
        </w:r>
      </w:ins>
      <w:ins w:id="542" w:author="Ericsson" w:date="2019-09-25T10:52:00Z">
        <w:r w:rsidR="0006472E">
          <w:t>UE requests a bearer resource modification.</w:t>
        </w:r>
      </w:ins>
    </w:p>
    <w:p w14:paraId="7DD1C197" w14:textId="3D49E33E" w:rsidR="00AF7193" w:rsidRDefault="00AF7193" w:rsidP="00AF7193">
      <w:pPr>
        <w:rPr>
          <w:ins w:id="543" w:author="Ericsson" w:date="2019-09-25T10:42:00Z"/>
        </w:rPr>
      </w:pPr>
      <w:ins w:id="544" w:author="Ericsson" w:date="2019-09-25T10:42:00Z">
        <w:r w:rsidRPr="00982BF7">
          <w:lastRenderedPageBreak/>
          <w:t xml:space="preserve">When additional warrants are activated on a target UE, MDF2 shall be able to generate and deliver the </w:t>
        </w:r>
        <w:r>
          <w:t xml:space="preserve">start of interception with an established </w:t>
        </w:r>
      </w:ins>
      <w:ins w:id="545" w:author="Ericsson" w:date="2019-09-25T10:48:00Z">
        <w:r w:rsidR="00156A6F">
          <w:t>bearer</w:t>
        </w:r>
      </w:ins>
      <w:ins w:id="546" w:author="Ericsson" w:date="2019-09-25T10:42:00Z">
        <w:r>
          <w:t xml:space="preserve"> </w:t>
        </w:r>
        <w:r w:rsidRPr="00982BF7">
          <w:t xml:space="preserve">related IRI messages to the LEMF associated with the warrants without receiving the corresponding start of interception with an established </w:t>
        </w:r>
      </w:ins>
      <w:ins w:id="547" w:author="Ericsson" w:date="2019-09-25T10:49:00Z">
        <w:r w:rsidR="00156A6F">
          <w:t>bearer</w:t>
        </w:r>
      </w:ins>
      <w:ins w:id="548" w:author="Ericsson" w:date="2019-09-25T10:42:00Z">
        <w:r w:rsidRPr="00982BF7">
          <w:t xml:space="preserve"> </w:t>
        </w:r>
        <w:proofErr w:type="spellStart"/>
        <w:r w:rsidRPr="00982BF7">
          <w:t>xIRI</w:t>
        </w:r>
        <w:proofErr w:type="spellEnd"/>
        <w:r w:rsidRPr="00982BF7">
          <w:t>.</w:t>
        </w:r>
      </w:ins>
    </w:p>
    <w:p w14:paraId="72FCACD2" w14:textId="77777777" w:rsidR="00AF7193" w:rsidRPr="00583848" w:rsidRDefault="00AF7193" w:rsidP="00AF7193">
      <w:pPr>
        <w:rPr>
          <w:ins w:id="549" w:author="Ericsson" w:date="2019-09-25T10:42:00Z"/>
        </w:rPr>
      </w:pPr>
      <w:ins w:id="550" w:author="Ericsson" w:date="2019-09-25T10:42:00Z">
        <w:r w:rsidRPr="00583848">
          <w:t xml:space="preserve">When the warrant requires the packet data header information reporting, the following </w:t>
        </w:r>
        <w:proofErr w:type="spellStart"/>
        <w:r w:rsidRPr="00583848">
          <w:t>xIRI</w:t>
        </w:r>
        <w:proofErr w:type="spellEnd"/>
        <w:r w:rsidRPr="00583848">
          <w:t xml:space="preserve"> shall be generated:</w:t>
        </w:r>
      </w:ins>
    </w:p>
    <w:p w14:paraId="627EF4F0" w14:textId="77777777" w:rsidR="00AF7193" w:rsidRPr="00583848" w:rsidRDefault="00AF7193" w:rsidP="00AF7193">
      <w:pPr>
        <w:pStyle w:val="B1"/>
        <w:numPr>
          <w:ilvl w:val="0"/>
          <w:numId w:val="6"/>
        </w:numPr>
        <w:rPr>
          <w:ins w:id="551" w:author="Ericsson" w:date="2019-09-25T10:42:00Z"/>
        </w:rPr>
      </w:pPr>
      <w:ins w:id="552" w:author="Ericsson" w:date="2019-09-25T10:42:00Z">
        <w:r w:rsidRPr="00583848">
          <w:t xml:space="preserve">Packet </w:t>
        </w:r>
        <w:r>
          <w:t>data header information r</w:t>
        </w:r>
        <w:r w:rsidRPr="00583848">
          <w:t>eport.</w:t>
        </w:r>
      </w:ins>
    </w:p>
    <w:p w14:paraId="57B6C580" w14:textId="633F50E0" w:rsidR="00AF7193" w:rsidRDefault="00AF7193" w:rsidP="00AF7193">
      <w:pPr>
        <w:rPr>
          <w:ins w:id="553" w:author="Ericsson" w:date="2019-09-25T11:00:00Z"/>
        </w:rPr>
      </w:pPr>
      <w:ins w:id="554" w:author="Ericsson" w:date="2019-09-25T10:42:00Z">
        <w:r>
          <w:t>The generation of packet data information r</w:t>
        </w:r>
        <w:r w:rsidRPr="00583848">
          <w:t xml:space="preserve">eport can be done by either the IRI-POI present in the </w:t>
        </w:r>
      </w:ins>
      <w:ins w:id="555" w:author="Ericsson" w:date="2019-09-25T10:49:00Z">
        <w:r w:rsidR="00156A6F">
          <w:t>SGW/</w:t>
        </w:r>
      </w:ins>
      <w:ins w:id="556" w:author="Ericsson" w:date="2019-09-25T11:46:00Z">
        <w:r w:rsidR="00F04C13">
          <w:t>PGW</w:t>
        </w:r>
      </w:ins>
      <w:ins w:id="557" w:author="Ericsson" w:date="2019-09-25T10:42:00Z">
        <w:r w:rsidRPr="00583848">
          <w:t xml:space="preserve"> or the MDF2.</w:t>
        </w:r>
      </w:ins>
    </w:p>
    <w:p w14:paraId="533FEF25" w14:textId="1DAA84FC" w:rsidR="0006472E" w:rsidRPr="00583848" w:rsidRDefault="0006472E" w:rsidP="0006472E">
      <w:pPr>
        <w:pStyle w:val="Heading4"/>
        <w:rPr>
          <w:ins w:id="558" w:author="Ericsson" w:date="2019-09-25T11:00:00Z"/>
        </w:rPr>
      </w:pPr>
      <w:ins w:id="559" w:author="Ericsson" w:date="2019-09-25T11:00:00Z">
        <w:r w:rsidRPr="00583848">
          <w:t>6.</w:t>
        </w:r>
        <w:r>
          <w:t>3</w:t>
        </w:r>
        <w:r w:rsidRPr="00583848">
          <w:t>.3.4</w:t>
        </w:r>
        <w:r w:rsidRPr="00583848">
          <w:tab/>
          <w:t xml:space="preserve">Common </w:t>
        </w:r>
        <w:r>
          <w:t>IRI p</w:t>
        </w:r>
        <w:r w:rsidRPr="00583848">
          <w:t>arameters</w:t>
        </w:r>
      </w:ins>
    </w:p>
    <w:p w14:paraId="56C644F1" w14:textId="77777777" w:rsidR="0006472E" w:rsidRPr="00583848" w:rsidRDefault="0006472E" w:rsidP="0006472E">
      <w:pPr>
        <w:rPr>
          <w:ins w:id="560" w:author="Ericsson" w:date="2019-09-25T11:00:00Z"/>
        </w:rPr>
      </w:pPr>
      <w:ins w:id="561" w:author="Ericsson" w:date="2019-09-25T11:00:00Z">
        <w:r w:rsidRPr="00583848">
          <w:t xml:space="preserve">The list of </w:t>
        </w:r>
        <w:proofErr w:type="spellStart"/>
        <w:r w:rsidRPr="00583848">
          <w:t>xIRI</w:t>
        </w:r>
        <w:proofErr w:type="spellEnd"/>
        <w:r w:rsidRPr="00583848">
          <w:t xml:space="preserve"> parameters are specified in TS 33.128</w:t>
        </w:r>
        <w:r>
          <w:t xml:space="preserve"> [15]</w:t>
        </w:r>
        <w:r w:rsidRPr="00583848">
          <w:t xml:space="preserve">. Each </w:t>
        </w:r>
        <w:proofErr w:type="spellStart"/>
        <w:r w:rsidRPr="00583848">
          <w:t>xIRI</w:t>
        </w:r>
        <w:proofErr w:type="spellEnd"/>
        <w:r w:rsidRPr="00583848">
          <w:t xml:space="preserve"> shall include at the minimum the following information:</w:t>
        </w:r>
      </w:ins>
    </w:p>
    <w:p w14:paraId="0F4FBDFA" w14:textId="77777777" w:rsidR="0006472E" w:rsidRPr="00583848" w:rsidRDefault="0006472E" w:rsidP="0006472E">
      <w:pPr>
        <w:pStyle w:val="B1"/>
        <w:numPr>
          <w:ilvl w:val="0"/>
          <w:numId w:val="6"/>
        </w:numPr>
        <w:rPr>
          <w:ins w:id="562" w:author="Ericsson" w:date="2019-09-25T11:00:00Z"/>
        </w:rPr>
      </w:pPr>
      <w:ins w:id="563" w:author="Ericsson" w:date="2019-09-25T11:00:00Z">
        <w:r>
          <w:t>Target i</w:t>
        </w:r>
        <w:r w:rsidRPr="00583848">
          <w:t>dentity</w:t>
        </w:r>
        <w:r>
          <w:t>.</w:t>
        </w:r>
      </w:ins>
    </w:p>
    <w:p w14:paraId="0137CCEE" w14:textId="77777777" w:rsidR="0006472E" w:rsidRPr="00583848" w:rsidRDefault="0006472E" w:rsidP="0006472E">
      <w:pPr>
        <w:pStyle w:val="B1"/>
        <w:numPr>
          <w:ilvl w:val="0"/>
          <w:numId w:val="6"/>
        </w:numPr>
        <w:rPr>
          <w:ins w:id="564" w:author="Ericsson" w:date="2019-09-25T11:00:00Z"/>
        </w:rPr>
      </w:pPr>
      <w:ins w:id="565" w:author="Ericsson" w:date="2019-09-25T11:00:00Z">
        <w:r>
          <w:t xml:space="preserve">Time </w:t>
        </w:r>
        <w:r w:rsidRPr="00583848">
          <w:t>stamp</w:t>
        </w:r>
        <w:r>
          <w:t>.</w:t>
        </w:r>
      </w:ins>
    </w:p>
    <w:p w14:paraId="54BD8746" w14:textId="77777777" w:rsidR="0006472E" w:rsidRPr="00583848" w:rsidRDefault="0006472E" w:rsidP="0006472E">
      <w:pPr>
        <w:pStyle w:val="B1"/>
        <w:numPr>
          <w:ilvl w:val="0"/>
          <w:numId w:val="6"/>
        </w:numPr>
        <w:rPr>
          <w:ins w:id="566" w:author="Ericsson" w:date="2019-09-25T11:00:00Z"/>
        </w:rPr>
      </w:pPr>
      <w:ins w:id="567" w:author="Ericsson" w:date="2019-09-25T11:00:00Z">
        <w:r>
          <w:t>Correlation i</w:t>
        </w:r>
        <w:r w:rsidRPr="00583848">
          <w:t>nformation</w:t>
        </w:r>
        <w:r>
          <w:t>.</w:t>
        </w:r>
      </w:ins>
    </w:p>
    <w:p w14:paraId="05FB66D8" w14:textId="77777777" w:rsidR="0006472E" w:rsidRPr="00583848" w:rsidRDefault="0006472E" w:rsidP="0006472E">
      <w:pPr>
        <w:pStyle w:val="B1"/>
        <w:numPr>
          <w:ilvl w:val="0"/>
          <w:numId w:val="6"/>
        </w:numPr>
        <w:rPr>
          <w:ins w:id="568" w:author="Ericsson" w:date="2019-09-25T11:00:00Z"/>
        </w:rPr>
      </w:pPr>
      <w:ins w:id="569" w:author="Ericsson" w:date="2019-09-25T11:00:00Z">
        <w:r>
          <w:t>Location i</w:t>
        </w:r>
        <w:r w:rsidRPr="00583848">
          <w:t>nformation</w:t>
        </w:r>
        <w:r>
          <w:t>.</w:t>
        </w:r>
      </w:ins>
    </w:p>
    <w:p w14:paraId="18A52651" w14:textId="26F09B81" w:rsidR="0006472E" w:rsidRDefault="0006472E" w:rsidP="0006472E">
      <w:pPr>
        <w:pStyle w:val="B1"/>
        <w:numPr>
          <w:ilvl w:val="0"/>
          <w:numId w:val="6"/>
        </w:numPr>
        <w:rPr>
          <w:ins w:id="570" w:author="Ericsson" w:date="2019-09-25T11:00:00Z"/>
        </w:rPr>
      </w:pPr>
      <w:ins w:id="571" w:author="Ericsson" w:date="2019-09-25T11:00:00Z">
        <w:r>
          <w:t>Bearer</w:t>
        </w:r>
        <w:r w:rsidRPr="00583848">
          <w:t xml:space="preserve"> related information.</w:t>
        </w:r>
      </w:ins>
    </w:p>
    <w:p w14:paraId="29CCD43E" w14:textId="41120003" w:rsidR="006D5503" w:rsidRPr="00583848" w:rsidRDefault="006D5503" w:rsidP="006D5503">
      <w:pPr>
        <w:pStyle w:val="Heading4"/>
        <w:rPr>
          <w:ins w:id="572" w:author="Ericsson" w:date="2019-09-25T11:01:00Z"/>
        </w:rPr>
      </w:pPr>
      <w:ins w:id="573" w:author="Ericsson" w:date="2019-09-25T11:01:00Z">
        <w:r w:rsidRPr="00583848">
          <w:t>6.</w:t>
        </w:r>
        <w:r>
          <w:t>3</w:t>
        </w:r>
        <w:r w:rsidRPr="00583848">
          <w:t>.3.5</w:t>
        </w:r>
        <w:r w:rsidRPr="00583848">
          <w:tab/>
          <w:t xml:space="preserve">Specific IRI </w:t>
        </w:r>
        <w:r>
          <w:t>p</w:t>
        </w:r>
        <w:r w:rsidRPr="00583848">
          <w:t>arameters</w:t>
        </w:r>
      </w:ins>
    </w:p>
    <w:p w14:paraId="31F7158F" w14:textId="77777777" w:rsidR="006D5503" w:rsidRPr="00583848" w:rsidRDefault="006D5503" w:rsidP="006D5503">
      <w:pPr>
        <w:pStyle w:val="NO"/>
        <w:ind w:left="0" w:firstLine="0"/>
        <w:rPr>
          <w:ins w:id="574" w:author="Ericsson" w:date="2019-09-25T11:01:00Z"/>
        </w:rPr>
      </w:pPr>
      <w:ins w:id="575" w:author="Ericsson" w:date="2019-09-25T11:01:00Z">
        <w:r w:rsidRPr="00583848">
          <w:t xml:space="preserve">The parameters in each </w:t>
        </w:r>
        <w:proofErr w:type="spellStart"/>
        <w:r w:rsidRPr="00583848">
          <w:t>xIRI</w:t>
        </w:r>
        <w:proofErr w:type="spellEnd"/>
        <w:r w:rsidRPr="00583848">
          <w:t xml:space="preserve"> are defined in TS 33.128</w:t>
        </w:r>
        <w:r>
          <w:t xml:space="preserve"> [15]</w:t>
        </w:r>
        <w:r w:rsidRPr="00583848">
          <w:t>.</w:t>
        </w:r>
      </w:ins>
    </w:p>
    <w:p w14:paraId="6F02C9EA" w14:textId="43531AA8" w:rsidR="006D5503" w:rsidRPr="00583848" w:rsidRDefault="006D5503" w:rsidP="006D5503">
      <w:pPr>
        <w:pStyle w:val="Heading4"/>
        <w:rPr>
          <w:ins w:id="576" w:author="Ericsson" w:date="2019-09-25T11:01:00Z"/>
        </w:rPr>
      </w:pPr>
      <w:ins w:id="577" w:author="Ericsson" w:date="2019-09-25T11:01:00Z">
        <w:r w:rsidRPr="00583848">
          <w:t>6.</w:t>
        </w:r>
        <w:r>
          <w:t>3.3.6</w:t>
        </w:r>
        <w:r>
          <w:tab/>
          <w:t>Network t</w:t>
        </w:r>
        <w:r w:rsidRPr="00583848">
          <w:t>opologies</w:t>
        </w:r>
      </w:ins>
    </w:p>
    <w:p w14:paraId="59091456" w14:textId="301E7F0F" w:rsidR="006D5503" w:rsidRPr="00583848" w:rsidRDefault="006D5503" w:rsidP="006D5503">
      <w:pPr>
        <w:rPr>
          <w:ins w:id="578" w:author="Ericsson" w:date="2019-09-25T11:01:00Z"/>
        </w:rPr>
      </w:pPr>
      <w:ins w:id="579" w:author="Ericsson" w:date="2019-09-25T11:01:00Z">
        <w:r w:rsidRPr="00583848">
          <w:t xml:space="preserve">The </w:t>
        </w:r>
        <w:r>
          <w:t>SGW</w:t>
        </w:r>
        <w:r w:rsidRPr="00583848">
          <w:t xml:space="preserve"> shall provide the IRI-POI</w:t>
        </w:r>
      </w:ins>
      <w:ins w:id="580" w:author="Ericsson" w:date="2019-09-25T11:05:00Z">
        <w:r w:rsidR="0001416A">
          <w:t>, CC-POI and IRI-TF</w:t>
        </w:r>
      </w:ins>
      <w:ins w:id="581" w:author="Ericsson" w:date="2019-09-25T11:01:00Z">
        <w:r w:rsidRPr="00583848">
          <w:t xml:space="preserve"> functions in the following network topology cases:</w:t>
        </w:r>
      </w:ins>
    </w:p>
    <w:p w14:paraId="4C5E0AAC" w14:textId="7F078D63" w:rsidR="006D5503" w:rsidRPr="00583848" w:rsidRDefault="0001416A" w:rsidP="006D5503">
      <w:pPr>
        <w:pStyle w:val="B1"/>
        <w:numPr>
          <w:ilvl w:val="0"/>
          <w:numId w:val="6"/>
        </w:numPr>
        <w:rPr>
          <w:ins w:id="582" w:author="Ericsson" w:date="2019-09-25T11:01:00Z"/>
        </w:rPr>
      </w:pPr>
      <w:ins w:id="583" w:author="Ericsson" w:date="2019-09-25T11:02:00Z">
        <w:r>
          <w:t>Optionally in n</w:t>
        </w:r>
      </w:ins>
      <w:ins w:id="584" w:author="Ericsson" w:date="2019-09-25T11:01:00Z">
        <w:r w:rsidR="006D5503" w:rsidRPr="00583848">
          <w:t>on-roaming case</w:t>
        </w:r>
      </w:ins>
      <w:ins w:id="585" w:author="Ericsson" w:date="2019-09-25T11:07:00Z">
        <w:r>
          <w:t xml:space="preserve"> for E-UTRAN</w:t>
        </w:r>
      </w:ins>
      <w:ins w:id="586" w:author="Ericsson" w:date="2019-09-25T11:01:00Z">
        <w:r w:rsidR="006D5503">
          <w:t>.</w:t>
        </w:r>
      </w:ins>
    </w:p>
    <w:p w14:paraId="4ECC43BF" w14:textId="0AB77493" w:rsidR="006D5503" w:rsidRDefault="006D5503" w:rsidP="006D5503">
      <w:pPr>
        <w:pStyle w:val="B1"/>
        <w:numPr>
          <w:ilvl w:val="0"/>
          <w:numId w:val="6"/>
        </w:numPr>
        <w:rPr>
          <w:ins w:id="587" w:author="Ericsson" w:date="2019-09-25T11:04:00Z"/>
        </w:rPr>
      </w:pPr>
      <w:ins w:id="588" w:author="Ericsson" w:date="2019-09-25T11:01:00Z">
        <w:r w:rsidRPr="00583848">
          <w:t>Roaming case, in VPLMN</w:t>
        </w:r>
        <w:r>
          <w:t>.</w:t>
        </w:r>
      </w:ins>
    </w:p>
    <w:p w14:paraId="3AFFF3DC" w14:textId="121CD368" w:rsidR="0001416A" w:rsidRPr="00583848" w:rsidRDefault="0001416A">
      <w:pPr>
        <w:pStyle w:val="B1"/>
        <w:ind w:left="0" w:firstLine="0"/>
        <w:rPr>
          <w:ins w:id="589" w:author="Ericsson" w:date="2019-09-25T11:01:00Z"/>
        </w:rPr>
        <w:pPrChange w:id="590" w:author="Ericsson" w:date="2019-09-25T11:04:00Z">
          <w:pPr>
            <w:pStyle w:val="B1"/>
            <w:numPr>
              <w:numId w:val="6"/>
            </w:numPr>
            <w:ind w:left="720" w:hanging="360"/>
          </w:pPr>
        </w:pPrChange>
      </w:pPr>
      <w:ins w:id="591" w:author="Ericsson" w:date="2019-09-25T11:05:00Z">
        <w:r w:rsidRPr="00583848">
          <w:t xml:space="preserve">The </w:t>
        </w:r>
      </w:ins>
      <w:ins w:id="592" w:author="Ericsson" w:date="2019-09-25T11:46:00Z">
        <w:r w:rsidR="00F04C13">
          <w:t>PGW</w:t>
        </w:r>
      </w:ins>
      <w:ins w:id="593" w:author="Ericsson" w:date="2019-09-25T11:05:00Z">
        <w:r w:rsidRPr="00583848">
          <w:t xml:space="preserve"> shall provide the IRI-POI</w:t>
        </w:r>
        <w:r>
          <w:t>, CC-POI and IRI-TF</w:t>
        </w:r>
        <w:r w:rsidRPr="00583848">
          <w:t xml:space="preserve"> functions in the following network topology cases:</w:t>
        </w:r>
      </w:ins>
    </w:p>
    <w:p w14:paraId="0251AAF2" w14:textId="0327AADB" w:rsidR="0001416A" w:rsidRDefault="0001416A" w:rsidP="006D5503">
      <w:pPr>
        <w:pStyle w:val="B1"/>
        <w:numPr>
          <w:ilvl w:val="0"/>
          <w:numId w:val="6"/>
        </w:numPr>
        <w:rPr>
          <w:ins w:id="594" w:author="Ericsson" w:date="2019-09-25T11:06:00Z"/>
        </w:rPr>
      </w:pPr>
      <w:ins w:id="595" w:author="Ericsson" w:date="2019-09-25T11:06:00Z">
        <w:r>
          <w:t>Optio</w:t>
        </w:r>
      </w:ins>
      <w:ins w:id="596" w:author="Ericsson" w:date="2019-09-25T11:07:00Z">
        <w:r>
          <w:t>na</w:t>
        </w:r>
      </w:ins>
      <w:ins w:id="597" w:author="Ericsson" w:date="2019-09-25T11:06:00Z">
        <w:r>
          <w:t xml:space="preserve">lly </w:t>
        </w:r>
      </w:ins>
      <w:ins w:id="598" w:author="Ericsson" w:date="2019-09-25T11:07:00Z">
        <w:r>
          <w:t xml:space="preserve">in </w:t>
        </w:r>
      </w:ins>
      <w:ins w:id="599" w:author="Ericsson" w:date="2019-09-25T11:08:00Z">
        <w:r>
          <w:t>n</w:t>
        </w:r>
      </w:ins>
      <w:ins w:id="600" w:author="Ericsson" w:date="2019-09-25T11:06:00Z">
        <w:r>
          <w:t>on-roaming case</w:t>
        </w:r>
      </w:ins>
      <w:ins w:id="601" w:author="Ericsson" w:date="2019-09-25T11:07:00Z">
        <w:r>
          <w:t xml:space="preserve"> for E-UTRAN</w:t>
        </w:r>
      </w:ins>
      <w:ins w:id="602" w:author="Ericsson" w:date="2019-09-25T11:06:00Z">
        <w:r>
          <w:t>.</w:t>
        </w:r>
      </w:ins>
    </w:p>
    <w:p w14:paraId="0D4FD95F" w14:textId="4ECBFA64" w:rsidR="006D5503" w:rsidRPr="00583848" w:rsidRDefault="006D5503" w:rsidP="006D5503">
      <w:pPr>
        <w:pStyle w:val="B1"/>
        <w:numPr>
          <w:ilvl w:val="0"/>
          <w:numId w:val="6"/>
        </w:numPr>
        <w:rPr>
          <w:ins w:id="603" w:author="Ericsson" w:date="2019-09-25T11:01:00Z"/>
        </w:rPr>
      </w:pPr>
      <w:ins w:id="604" w:author="Ericsson" w:date="2019-09-25T11:01:00Z">
        <w:r w:rsidRPr="00583848">
          <w:t>Roaming case, in HPLMN</w:t>
        </w:r>
        <w:r>
          <w:t>.</w:t>
        </w:r>
      </w:ins>
    </w:p>
    <w:p w14:paraId="4B52C2F7" w14:textId="3553DD12" w:rsidR="006D5503" w:rsidRDefault="006D5503" w:rsidP="006D5503">
      <w:pPr>
        <w:pStyle w:val="B1"/>
        <w:numPr>
          <w:ilvl w:val="0"/>
          <w:numId w:val="6"/>
        </w:numPr>
        <w:rPr>
          <w:ins w:id="605" w:author="Ericsson" w:date="2019-09-25T11:08:00Z"/>
        </w:rPr>
      </w:pPr>
      <w:ins w:id="606" w:author="Ericsson" w:date="2019-09-25T11:01:00Z">
        <w:r w:rsidRPr="00583848">
          <w:t xml:space="preserve">Non-3GPP access case, in the </w:t>
        </w:r>
      </w:ins>
      <w:ins w:id="607" w:author="Ericsson" w:date="2019-09-25T11:07:00Z">
        <w:r w:rsidR="0001416A">
          <w:t>H</w:t>
        </w:r>
      </w:ins>
      <w:ins w:id="608" w:author="Ericsson" w:date="2019-09-25T11:01:00Z">
        <w:r w:rsidRPr="00583848">
          <w:t>PLMN.</w:t>
        </w:r>
      </w:ins>
    </w:p>
    <w:p w14:paraId="6D54C93D" w14:textId="127D2647" w:rsidR="0001416A" w:rsidRPr="00583848" w:rsidRDefault="0001416A">
      <w:pPr>
        <w:pStyle w:val="B1"/>
        <w:ind w:left="0" w:firstLine="0"/>
        <w:rPr>
          <w:ins w:id="609" w:author="Ericsson" w:date="2019-09-25T11:01:00Z"/>
        </w:rPr>
        <w:pPrChange w:id="610" w:author="Ericsson" w:date="2019-09-25T11:08:00Z">
          <w:pPr>
            <w:pStyle w:val="B1"/>
            <w:numPr>
              <w:numId w:val="6"/>
            </w:numPr>
            <w:ind w:left="720" w:hanging="360"/>
          </w:pPr>
        </w:pPrChange>
      </w:pPr>
      <w:ins w:id="611" w:author="Ericsson" w:date="2019-09-25T11:08:00Z">
        <w:r>
          <w:t>For the case of access to EPC via E-UTRAN, in case of non-r</w:t>
        </w:r>
      </w:ins>
      <w:ins w:id="612" w:author="Ericsson" w:date="2019-09-25T11:09:00Z">
        <w:r>
          <w:t xml:space="preserve">oaming, at least one between SGW and </w:t>
        </w:r>
      </w:ins>
      <w:ins w:id="613" w:author="Ericsson" w:date="2019-09-25T11:46:00Z">
        <w:r w:rsidR="00F04C13">
          <w:t>PGW</w:t>
        </w:r>
      </w:ins>
      <w:ins w:id="614" w:author="Ericsson" w:date="2019-09-25T11:09:00Z">
        <w:r>
          <w:t xml:space="preserve"> shall provide IRI-POI, CC-POI and IRI-TF.</w:t>
        </w:r>
      </w:ins>
    </w:p>
    <w:p w14:paraId="410E5313" w14:textId="769D66F0" w:rsidR="006D5503" w:rsidRDefault="006D5503" w:rsidP="006D5503">
      <w:pPr>
        <w:rPr>
          <w:ins w:id="615" w:author="Ericsson" w:date="2019-10-17T08:41:00Z"/>
        </w:rPr>
      </w:pPr>
      <w:ins w:id="616" w:author="Ericsson" w:date="2019-09-25T11:01:00Z">
        <w:r w:rsidRPr="00583848">
          <w:t xml:space="preserve">When the target UE has multiple </w:t>
        </w:r>
      </w:ins>
      <w:ins w:id="617" w:author="Ericsson" w:date="2019-09-25T11:18:00Z">
        <w:r w:rsidR="00425C38">
          <w:t>bearers</w:t>
        </w:r>
      </w:ins>
      <w:ins w:id="618" w:author="Ericsson" w:date="2019-09-25T11:01:00Z">
        <w:r w:rsidRPr="00583848">
          <w:t xml:space="preserve"> active, the generation and delivery of </w:t>
        </w:r>
        <w:proofErr w:type="spellStart"/>
        <w:r w:rsidRPr="00583848">
          <w:t>xCC</w:t>
        </w:r>
        <w:proofErr w:type="spellEnd"/>
        <w:r w:rsidRPr="00583848">
          <w:t xml:space="preserve"> for each </w:t>
        </w:r>
      </w:ins>
      <w:ins w:id="619" w:author="Ericsson" w:date="2019-09-25T11:18:00Z">
        <w:r w:rsidR="00425C38">
          <w:t>bearer</w:t>
        </w:r>
      </w:ins>
      <w:ins w:id="620" w:author="Ericsson" w:date="2019-09-25T11:01:00Z">
        <w:r w:rsidRPr="00583848">
          <w:t xml:space="preserve"> shall be done independently, each with separate correlation information.</w:t>
        </w:r>
      </w:ins>
    </w:p>
    <w:p w14:paraId="0F82EF11" w14:textId="1B66357C" w:rsidR="00A86BA9" w:rsidRDefault="00A86BA9">
      <w:pPr>
        <w:pStyle w:val="Heading3"/>
        <w:rPr>
          <w:ins w:id="621" w:author="Ericsson" w:date="2019-10-17T08:41:00Z"/>
        </w:rPr>
        <w:pPrChange w:id="622" w:author="Ericsson" w:date="2019-10-17T08:42:00Z">
          <w:pPr/>
        </w:pPrChange>
      </w:pPr>
      <w:ins w:id="623" w:author="Ericsson" w:date="2019-10-17T08:41:00Z">
        <w:r>
          <w:t>6.3.4</w:t>
        </w:r>
        <w:r>
          <w:tab/>
          <w:t xml:space="preserve">LI at </w:t>
        </w:r>
        <w:proofErr w:type="spellStart"/>
        <w:r>
          <w:t>ePDG</w:t>
        </w:r>
        <w:proofErr w:type="spellEnd"/>
      </w:ins>
    </w:p>
    <w:p w14:paraId="3B1E99DC" w14:textId="04C1683B" w:rsidR="00A86BA9" w:rsidRDefault="00A86BA9" w:rsidP="00A86BA9">
      <w:pPr>
        <w:pStyle w:val="Heading4"/>
        <w:rPr>
          <w:ins w:id="624" w:author="Ericsson" w:date="2019-10-17T09:05:00Z"/>
        </w:rPr>
      </w:pPr>
      <w:ins w:id="625" w:author="Ericsson" w:date="2019-10-17T08:42:00Z">
        <w:r>
          <w:t>6.3.4.1</w:t>
        </w:r>
        <w:r>
          <w:tab/>
          <w:t>Architectur</w:t>
        </w:r>
      </w:ins>
      <w:ins w:id="626" w:author="Ericsson" w:date="2019-10-17T08:43:00Z">
        <w:r>
          <w:t>e</w:t>
        </w:r>
      </w:ins>
    </w:p>
    <w:p w14:paraId="0AC85922" w14:textId="01521DAE" w:rsidR="00CF081D" w:rsidRDefault="00CF081D" w:rsidP="00CF081D">
      <w:pPr>
        <w:rPr>
          <w:ins w:id="627" w:author="Ericsson" w:date="2019-10-17T09:07:00Z"/>
        </w:rPr>
      </w:pPr>
      <w:ins w:id="628" w:author="Ericsson" w:date="2019-10-17T09:05:00Z">
        <w:r>
          <w:t xml:space="preserve">In the EPC network, the </w:t>
        </w:r>
        <w:proofErr w:type="spellStart"/>
        <w:r>
          <w:t>ePDG</w:t>
        </w:r>
        <w:proofErr w:type="spellEnd"/>
        <w:r>
          <w:t xml:space="preserve"> is the gateway which allows interworking between non-3GPP access and 3G</w:t>
        </w:r>
      </w:ins>
      <w:ins w:id="629" w:author="Ericsson" w:date="2019-10-17T09:06:00Z">
        <w:r>
          <w:t xml:space="preserve">PP network. The </w:t>
        </w:r>
        <w:proofErr w:type="spellStart"/>
        <w:r w:rsidR="00961C69">
          <w:t>ePDG</w:t>
        </w:r>
        <w:proofErr w:type="spellEnd"/>
        <w:r w:rsidR="00961C69">
          <w:t xml:space="preserve"> functionalities are specified in TS 23.402 [YY].</w:t>
        </w:r>
      </w:ins>
    </w:p>
    <w:p w14:paraId="464942B9" w14:textId="1365904E" w:rsidR="00961C69" w:rsidRDefault="00961C69" w:rsidP="00961C69">
      <w:pPr>
        <w:pStyle w:val="NO"/>
        <w:rPr>
          <w:ins w:id="630" w:author="Ericsson" w:date="2019-10-17T09:13:00Z"/>
        </w:rPr>
      </w:pPr>
      <w:ins w:id="631" w:author="Ericsson" w:date="2019-10-17T09:11:00Z">
        <w:r>
          <w:t>NOTE</w:t>
        </w:r>
      </w:ins>
      <w:ins w:id="632" w:author="Ericsson" w:date="2019-10-17T10:06:00Z">
        <w:r w:rsidR="00DF7336">
          <w:t xml:space="preserve"> 1</w:t>
        </w:r>
      </w:ins>
      <w:ins w:id="633" w:author="Ericsson" w:date="2019-10-17T09:11:00Z">
        <w:r>
          <w:t>:</w:t>
        </w:r>
      </w:ins>
      <w:ins w:id="634" w:author="Ericsson" w:date="2019-10-17T09:12:00Z">
        <w:r>
          <w:tab/>
        </w:r>
      </w:ins>
      <w:ins w:id="635" w:author="Ericsson" w:date="2019-10-17T09:07:00Z">
        <w:r>
          <w:t xml:space="preserve">The present document supports LI for non-3GPP accesses connected to EPC using </w:t>
        </w:r>
        <w:r w:rsidRPr="00E57107">
          <w:t>GTP-based S2a or GTP-based S2b</w:t>
        </w:r>
        <w:r>
          <w:t xml:space="preserve"> [YY]</w:t>
        </w:r>
        <w:r w:rsidRPr="00E57107">
          <w:t>.</w:t>
        </w:r>
        <w:r>
          <w:t xml:space="preserve"> Other scenarios are covered by TS 33.107 [11].</w:t>
        </w:r>
      </w:ins>
    </w:p>
    <w:p w14:paraId="209F7B5E" w14:textId="17F156C0" w:rsidR="00961C69" w:rsidRDefault="00961C69" w:rsidP="00961C69">
      <w:pPr>
        <w:rPr>
          <w:ins w:id="636" w:author="Ericsson" w:date="2019-10-17T09:13:00Z"/>
        </w:rPr>
      </w:pPr>
      <w:ins w:id="637" w:author="Ericsson" w:date="2019-10-17T09:13:00Z">
        <w:r>
          <w:t xml:space="preserve">The </w:t>
        </w:r>
      </w:ins>
      <w:proofErr w:type="spellStart"/>
      <w:ins w:id="638" w:author="Ericsson" w:date="2019-10-17T09:14:00Z">
        <w:r>
          <w:t>ePDG</w:t>
        </w:r>
      </w:ins>
      <w:proofErr w:type="spellEnd"/>
      <w:ins w:id="639" w:author="Ericsson" w:date="2019-10-17T09:13:00Z">
        <w:r>
          <w:t xml:space="preserve"> shall include an IRI-POI that has the LI capabilities to generate the target UE’s bearer related </w:t>
        </w:r>
        <w:proofErr w:type="spellStart"/>
        <w:r>
          <w:t>xIRI</w:t>
        </w:r>
        <w:proofErr w:type="spellEnd"/>
        <w:r>
          <w:t>.</w:t>
        </w:r>
      </w:ins>
    </w:p>
    <w:p w14:paraId="214C9579" w14:textId="17E960E5" w:rsidR="00961C69" w:rsidRDefault="00961C69" w:rsidP="00961C69">
      <w:pPr>
        <w:rPr>
          <w:ins w:id="640" w:author="Ericsson" w:date="2019-10-17T09:13:00Z"/>
        </w:rPr>
      </w:pPr>
      <w:ins w:id="641" w:author="Ericsson" w:date="2019-10-17T09:13:00Z">
        <w:r>
          <w:lastRenderedPageBreak/>
          <w:t xml:space="preserve">In addition, the </w:t>
        </w:r>
      </w:ins>
      <w:proofErr w:type="spellStart"/>
      <w:ins w:id="642" w:author="Ericsson" w:date="2019-10-17T09:14:00Z">
        <w:r>
          <w:t>ePDG</w:t>
        </w:r>
      </w:ins>
      <w:proofErr w:type="spellEnd"/>
      <w:ins w:id="643" w:author="Ericsson" w:date="2019-10-17T09:13:00Z">
        <w:r>
          <w:t xml:space="preserve"> shall include a CC-POI that has the LI capabilities to duplicate the user plane packets from the EPS bearers related to a target UE. </w:t>
        </w:r>
      </w:ins>
    </w:p>
    <w:p w14:paraId="120F1202" w14:textId="4B5DA036" w:rsidR="00961C69" w:rsidRDefault="00961C69" w:rsidP="00961C69">
      <w:pPr>
        <w:rPr>
          <w:ins w:id="644" w:author="Ericsson" w:date="2019-10-17T09:13:00Z"/>
          <w:szCs w:val="22"/>
        </w:rPr>
      </w:pPr>
      <w:ins w:id="645" w:author="Ericsson" w:date="2019-10-17T09:13:00Z">
        <w:r>
          <w:rPr>
            <w:szCs w:val="22"/>
          </w:rPr>
          <w:t>Figure 6.3-</w:t>
        </w:r>
      </w:ins>
      <w:ins w:id="646" w:author="Ericsson" w:date="2019-10-17T09:16:00Z">
        <w:r>
          <w:rPr>
            <w:szCs w:val="22"/>
          </w:rPr>
          <w:t>4</w:t>
        </w:r>
      </w:ins>
      <w:ins w:id="647" w:author="Ericsson" w:date="2019-10-17T09:13:00Z">
        <w:r>
          <w:rPr>
            <w:szCs w:val="22"/>
          </w:rPr>
          <w:t xml:space="preserve"> shows the LI architecture for </w:t>
        </w:r>
      </w:ins>
      <w:proofErr w:type="spellStart"/>
      <w:ins w:id="648" w:author="Ericsson" w:date="2019-10-17T09:14:00Z">
        <w:r>
          <w:rPr>
            <w:szCs w:val="22"/>
          </w:rPr>
          <w:t>ePDG</w:t>
        </w:r>
      </w:ins>
      <w:proofErr w:type="spellEnd"/>
      <w:ins w:id="649" w:author="Ericsson" w:date="2019-10-17T09:13:00Z">
        <w:r>
          <w:rPr>
            <w:szCs w:val="22"/>
          </w:rPr>
          <w:t xml:space="preserve"> based interception.</w:t>
        </w:r>
      </w:ins>
    </w:p>
    <w:p w14:paraId="6732A267" w14:textId="10797E20" w:rsidR="00961C69" w:rsidRDefault="00961C69" w:rsidP="00961C69">
      <w:pPr>
        <w:rPr>
          <w:ins w:id="650" w:author="Ericsson" w:date="2019-10-17T09:13:00Z"/>
        </w:rPr>
      </w:pPr>
      <w:ins w:id="651" w:author="Ericsson" w:date="2019-10-17T09:13:00Z">
        <w:r w:rsidRPr="00F70E2C">
          <w:rPr>
            <w:highlight w:val="yellow"/>
          </w:rPr>
          <w:t xml:space="preserve">EDITOR’S NOTE: Figure </w:t>
        </w:r>
        <w:r>
          <w:rPr>
            <w:highlight w:val="yellow"/>
          </w:rPr>
          <w:t>6.3-</w:t>
        </w:r>
      </w:ins>
      <w:ins w:id="652" w:author="Ericsson" w:date="2019-10-17T09:16:00Z">
        <w:r>
          <w:rPr>
            <w:highlight w:val="yellow"/>
          </w:rPr>
          <w:t>4</w:t>
        </w:r>
      </w:ins>
      <w:ins w:id="653" w:author="Ericsson" w:date="2019-10-17T09:13:00Z">
        <w:r>
          <w:rPr>
            <w:highlight w:val="yellow"/>
          </w:rPr>
          <w:t xml:space="preserve"> </w:t>
        </w:r>
        <w:r w:rsidRPr="00F70E2C">
          <w:rPr>
            <w:highlight w:val="yellow"/>
          </w:rPr>
          <w:t>to be added.</w:t>
        </w:r>
      </w:ins>
    </w:p>
    <w:p w14:paraId="1C8D34CB" w14:textId="77777777" w:rsidR="00961C69" w:rsidRPr="00583848" w:rsidRDefault="00961C69" w:rsidP="00961C69">
      <w:pPr>
        <w:rPr>
          <w:ins w:id="654" w:author="Ericsson" w:date="2019-10-17T09:13:00Z"/>
        </w:rPr>
      </w:pPr>
      <w:ins w:id="655" w:author="Ericsson" w:date="2019-10-17T09:13:00Z">
        <w:r w:rsidRPr="00583848">
          <w:t>The LICF present in the ADMF receives the warrant from an LEA, derives the intercept information from the warrant and provides the same to the LIPF.</w:t>
        </w:r>
      </w:ins>
    </w:p>
    <w:p w14:paraId="702F0E62" w14:textId="13BCADD3" w:rsidR="00961C69" w:rsidRPr="00583848" w:rsidRDefault="00961C69" w:rsidP="00961C69">
      <w:pPr>
        <w:rPr>
          <w:ins w:id="656" w:author="Ericsson" w:date="2019-10-17T09:13:00Z"/>
        </w:rPr>
      </w:pPr>
      <w:ins w:id="657" w:author="Ericsson" w:date="2019-10-17T09:13:00Z">
        <w:r w:rsidRPr="00583848">
          <w:t xml:space="preserve">The LIPF present in the ADMF provisions IRI-POI </w:t>
        </w:r>
        <w:r>
          <w:t xml:space="preserve">present in the </w:t>
        </w:r>
      </w:ins>
      <w:proofErr w:type="spellStart"/>
      <w:ins w:id="658" w:author="Ericsson" w:date="2019-10-17T09:14:00Z">
        <w:r>
          <w:t>ePDG</w:t>
        </w:r>
      </w:ins>
      <w:proofErr w:type="spellEnd"/>
      <w:ins w:id="659" w:author="Ericsson" w:date="2019-10-17T09:13:00Z">
        <w:r w:rsidRPr="00583848">
          <w:t>, MDF2 and MDF3 over the LI_X1 interfaces. To enable the interception of the target</w:t>
        </w:r>
        <w:r>
          <w:t>'</w:t>
        </w:r>
        <w:r w:rsidRPr="00583848">
          <w:t>s user plane packets (e.g. when the warrant requires the interception of communication contents), the CC-</w:t>
        </w:r>
        <w:r>
          <w:t>POI</w:t>
        </w:r>
        <w:r w:rsidRPr="00583848">
          <w:t xml:space="preserve"> present in the </w:t>
        </w:r>
      </w:ins>
      <w:proofErr w:type="spellStart"/>
      <w:ins w:id="660" w:author="Ericsson" w:date="2019-10-17T09:15:00Z">
        <w:r>
          <w:t>ePDG</w:t>
        </w:r>
      </w:ins>
      <w:proofErr w:type="spellEnd"/>
      <w:ins w:id="661" w:author="Ericsson" w:date="2019-10-17T09:13:00Z">
        <w:r w:rsidRPr="00583848">
          <w:t xml:space="preserve"> is also considered to be provi</w:t>
        </w:r>
        <w:r>
          <w:t>sioned with the intercept data.</w:t>
        </w:r>
      </w:ins>
    </w:p>
    <w:p w14:paraId="5847C01C" w14:textId="4BC50BD1" w:rsidR="00961C69" w:rsidRPr="00583848" w:rsidRDefault="00961C69" w:rsidP="00961C69">
      <w:pPr>
        <w:pStyle w:val="NO"/>
        <w:rPr>
          <w:ins w:id="662" w:author="Ericsson" w:date="2019-10-17T09:13:00Z"/>
        </w:rPr>
      </w:pPr>
      <w:ins w:id="663" w:author="Ericsson" w:date="2019-10-17T09:13:00Z">
        <w:r w:rsidRPr="00583848">
          <w:t xml:space="preserve">NOTE </w:t>
        </w:r>
        <w:r>
          <w:t>2</w:t>
        </w:r>
        <w:r w:rsidRPr="00583848">
          <w:t>:</w:t>
        </w:r>
        <w:r w:rsidRPr="00583848">
          <w:tab/>
          <w:t>The IRI-POI and CC-</w:t>
        </w:r>
        <w:r>
          <w:t>POI</w:t>
        </w:r>
        <w:r w:rsidRPr="00583848">
          <w:t xml:space="preserve"> represented in figure 6.</w:t>
        </w:r>
        <w:r>
          <w:t>3</w:t>
        </w:r>
        <w:r w:rsidRPr="00583848">
          <w:t>-</w:t>
        </w:r>
      </w:ins>
      <w:ins w:id="664" w:author="Ericsson" w:date="2019-10-17T09:16:00Z">
        <w:r>
          <w:t>4</w:t>
        </w:r>
      </w:ins>
      <w:ins w:id="665" w:author="Ericsson" w:date="2019-10-17T09:13:00Z">
        <w:r w:rsidRPr="00583848">
          <w:t xml:space="preserve"> are logical functions, require a close coupling between the two and as such may be handled by the same process within the </w:t>
        </w:r>
      </w:ins>
      <w:proofErr w:type="spellStart"/>
      <w:ins w:id="666" w:author="Ericsson" w:date="2019-10-17T09:16:00Z">
        <w:r>
          <w:t>ePDG</w:t>
        </w:r>
      </w:ins>
      <w:proofErr w:type="spellEnd"/>
      <w:ins w:id="667" w:author="Ericsson" w:date="2019-10-17T09:13:00Z">
        <w:r w:rsidRPr="00583848">
          <w:t>.</w:t>
        </w:r>
      </w:ins>
    </w:p>
    <w:p w14:paraId="53A1CB69" w14:textId="069D2697" w:rsidR="00961C69" w:rsidRDefault="00961C69" w:rsidP="00961C69">
      <w:pPr>
        <w:rPr>
          <w:ins w:id="668" w:author="Ericsson" w:date="2019-10-17T09:13:00Z"/>
        </w:rPr>
      </w:pPr>
      <w:ins w:id="669" w:author="Ericsson" w:date="2019-10-17T09:13:00Z">
        <w:r w:rsidRPr="00583848">
          <w:t xml:space="preserve">The IRI-POI present in the </w:t>
        </w:r>
      </w:ins>
      <w:proofErr w:type="spellStart"/>
      <w:ins w:id="670" w:author="Ericsson" w:date="2019-10-17T09:16:00Z">
        <w:r>
          <w:t>ePDG</w:t>
        </w:r>
      </w:ins>
      <w:proofErr w:type="spellEnd"/>
      <w:ins w:id="671" w:author="Ericsson" w:date="2019-10-17T09:13:00Z">
        <w:r w:rsidRPr="00583848">
          <w:t xml:space="preserve"> detects the target UE</w:t>
        </w:r>
        <w:r>
          <w:t>'</w:t>
        </w:r>
        <w:r w:rsidRPr="00583848">
          <w:t xml:space="preserve">s </w:t>
        </w:r>
        <w:r>
          <w:t>bearer activation, modification and deactivation</w:t>
        </w:r>
        <w:r w:rsidRPr="00583848">
          <w:t xml:space="preserve">, generates and delivers the </w:t>
        </w:r>
        <w:proofErr w:type="spellStart"/>
        <w:r w:rsidRPr="00583848">
          <w:t>xIRI</w:t>
        </w:r>
        <w:proofErr w:type="spellEnd"/>
        <w:r w:rsidRPr="00583848">
          <w:t xml:space="preserve"> to the MDF2 over LI_X2.</w:t>
        </w:r>
        <w:r>
          <w:t xml:space="preserve"> </w:t>
        </w:r>
        <w:r w:rsidRPr="00583848">
          <w:t xml:space="preserve">The MDF2 delivers the IRI messages </w:t>
        </w:r>
        <w:r>
          <w:t xml:space="preserve">to the LEMF </w:t>
        </w:r>
        <w:r w:rsidRPr="00583848">
          <w:t>over LI_HI2.</w:t>
        </w:r>
      </w:ins>
    </w:p>
    <w:p w14:paraId="2291FC39" w14:textId="2CE50EDE" w:rsidR="00961C69" w:rsidRDefault="00961C69" w:rsidP="00961C69">
      <w:pPr>
        <w:rPr>
          <w:ins w:id="672" w:author="Ericsson" w:date="2019-10-17T09:11:00Z"/>
        </w:rPr>
      </w:pPr>
      <w:ins w:id="673" w:author="Ericsson" w:date="2019-10-17T09:13:00Z">
        <w:r w:rsidRPr="00583848">
          <w:t xml:space="preserve">The CC-POI present in the </w:t>
        </w:r>
      </w:ins>
      <w:proofErr w:type="spellStart"/>
      <w:ins w:id="674" w:author="Ericsson" w:date="2019-10-17T09:16:00Z">
        <w:r>
          <w:t>ePDG</w:t>
        </w:r>
      </w:ins>
      <w:proofErr w:type="spellEnd"/>
      <w:ins w:id="675" w:author="Ericsson" w:date="2019-10-17T09:13:00Z">
        <w:r w:rsidRPr="00583848">
          <w:t xml:space="preserve"> generates the </w:t>
        </w:r>
        <w:proofErr w:type="spellStart"/>
        <w:r w:rsidRPr="00583848">
          <w:t>xCC</w:t>
        </w:r>
        <w:proofErr w:type="spellEnd"/>
        <w:r w:rsidRPr="00583848">
          <w:t xml:space="preserve"> from the user plane packets and delivers the </w:t>
        </w:r>
        <w:proofErr w:type="spellStart"/>
        <w:r w:rsidRPr="00583848">
          <w:t>xCC</w:t>
        </w:r>
        <w:proofErr w:type="spellEnd"/>
        <w:r w:rsidRPr="00583848">
          <w:t xml:space="preserve"> (that includes the correlation number and the target identity) to the MDF3. The MDF3 delivers the CC to the LEMF over LI_HI3.</w:t>
        </w:r>
      </w:ins>
    </w:p>
    <w:p w14:paraId="0EBAD1A8" w14:textId="1321ACDD" w:rsidR="00777769" w:rsidRPr="00583848" w:rsidRDefault="00777769" w:rsidP="00777769">
      <w:pPr>
        <w:pStyle w:val="Heading4"/>
        <w:rPr>
          <w:ins w:id="676" w:author="Ericsson" w:date="2019-10-17T10:08:00Z"/>
        </w:rPr>
      </w:pPr>
      <w:ins w:id="677" w:author="Ericsson" w:date="2019-10-17T10:08:00Z">
        <w:r w:rsidRPr="00583848">
          <w:t>6.</w:t>
        </w:r>
        <w:r>
          <w:t>3.4.2</w:t>
        </w:r>
        <w:r>
          <w:tab/>
          <w:t>Target i</w:t>
        </w:r>
        <w:r w:rsidRPr="00583848">
          <w:t>dentities</w:t>
        </w:r>
      </w:ins>
    </w:p>
    <w:p w14:paraId="3009CF28" w14:textId="1CBA5B7F" w:rsidR="00777769" w:rsidRPr="00583848" w:rsidRDefault="00777769" w:rsidP="00777769">
      <w:pPr>
        <w:rPr>
          <w:ins w:id="678" w:author="Ericsson" w:date="2019-10-17T10:08:00Z"/>
        </w:rPr>
      </w:pPr>
      <w:ins w:id="679" w:author="Ericsson" w:date="2019-10-17T10:08:00Z">
        <w:r w:rsidRPr="00583848">
          <w:t xml:space="preserve">The LIPF provisions the intercept related information </w:t>
        </w:r>
        <w:r>
          <w:t xml:space="preserve">and communication contents </w:t>
        </w:r>
        <w:r w:rsidRPr="00583848">
          <w:t xml:space="preserve">associated with the following target identities to the IRI-POI </w:t>
        </w:r>
        <w:r>
          <w:t xml:space="preserve">and CC-POI </w:t>
        </w:r>
        <w:r w:rsidRPr="00583848">
          <w:t xml:space="preserve">present in the </w:t>
        </w:r>
        <w:proofErr w:type="spellStart"/>
        <w:r>
          <w:t>ePDG</w:t>
        </w:r>
        <w:proofErr w:type="spellEnd"/>
        <w:r w:rsidRPr="00583848">
          <w:t>:</w:t>
        </w:r>
      </w:ins>
    </w:p>
    <w:p w14:paraId="035D030F" w14:textId="77777777" w:rsidR="00777769" w:rsidRPr="00583848" w:rsidRDefault="00777769" w:rsidP="00777769">
      <w:pPr>
        <w:pStyle w:val="B1"/>
        <w:numPr>
          <w:ilvl w:val="0"/>
          <w:numId w:val="6"/>
        </w:numPr>
        <w:rPr>
          <w:ins w:id="680" w:author="Ericsson" w:date="2019-10-17T10:08:00Z"/>
        </w:rPr>
      </w:pPr>
      <w:ins w:id="681" w:author="Ericsson" w:date="2019-10-17T10:08:00Z">
        <w:r>
          <w:t>MSISDN.</w:t>
        </w:r>
      </w:ins>
    </w:p>
    <w:p w14:paraId="224AFB8A" w14:textId="77777777" w:rsidR="00777769" w:rsidRPr="00583848" w:rsidRDefault="00777769" w:rsidP="00777769">
      <w:pPr>
        <w:pStyle w:val="B1"/>
        <w:numPr>
          <w:ilvl w:val="0"/>
          <w:numId w:val="6"/>
        </w:numPr>
        <w:rPr>
          <w:ins w:id="682" w:author="Ericsson" w:date="2019-10-17T10:08:00Z"/>
        </w:rPr>
      </w:pPr>
      <w:ins w:id="683" w:author="Ericsson" w:date="2019-10-17T10:08:00Z">
        <w:r>
          <w:t>IMSI.</w:t>
        </w:r>
      </w:ins>
    </w:p>
    <w:p w14:paraId="31A0B39A" w14:textId="77777777" w:rsidR="00777769" w:rsidRPr="00583848" w:rsidRDefault="00777769" w:rsidP="00777769">
      <w:pPr>
        <w:pStyle w:val="B1"/>
        <w:numPr>
          <w:ilvl w:val="0"/>
          <w:numId w:val="6"/>
        </w:numPr>
        <w:rPr>
          <w:ins w:id="684" w:author="Ericsson" w:date="2019-10-17T10:08:00Z"/>
        </w:rPr>
      </w:pPr>
      <w:ins w:id="685" w:author="Ericsson" w:date="2019-10-17T10:08:00Z">
        <w:r>
          <w:t>ME Identity</w:t>
        </w:r>
        <w:r w:rsidRPr="00583848">
          <w:t>.</w:t>
        </w:r>
      </w:ins>
    </w:p>
    <w:p w14:paraId="7D16E5F2" w14:textId="77777777" w:rsidR="00777769" w:rsidRDefault="00777769" w:rsidP="00777769">
      <w:pPr>
        <w:rPr>
          <w:ins w:id="686" w:author="Ericsson" w:date="2019-10-17T10:08:00Z"/>
        </w:rPr>
      </w:pPr>
      <w:ins w:id="687" w:author="Ericsson" w:date="2019-10-17T10:08:00Z">
        <w:r w:rsidRPr="00583848">
          <w:t xml:space="preserve">The interception performed on the above three identities are mutually independent, even though, an </w:t>
        </w:r>
        <w:proofErr w:type="spellStart"/>
        <w:r w:rsidRPr="00583848">
          <w:t>xIRI</w:t>
        </w:r>
        <w:proofErr w:type="spellEnd"/>
        <w:r w:rsidRPr="00583848">
          <w:t xml:space="preserve"> may contain the information about the o</w:t>
        </w:r>
        <w:r>
          <w:t>ther identities when available.</w:t>
        </w:r>
      </w:ins>
    </w:p>
    <w:p w14:paraId="72806E4C" w14:textId="5F273922" w:rsidR="00777769" w:rsidRPr="00583848" w:rsidRDefault="00777769" w:rsidP="00777769">
      <w:pPr>
        <w:pStyle w:val="Heading4"/>
        <w:rPr>
          <w:ins w:id="688" w:author="Ericsson" w:date="2019-10-17T10:08:00Z"/>
        </w:rPr>
      </w:pPr>
      <w:ins w:id="689" w:author="Ericsson" w:date="2019-10-17T10:08:00Z">
        <w:r w:rsidRPr="00583848">
          <w:t>6.</w:t>
        </w:r>
        <w:r>
          <w:t>3.</w:t>
        </w:r>
      </w:ins>
      <w:ins w:id="690" w:author="Ericsson" w:date="2019-10-17T10:09:00Z">
        <w:r>
          <w:t>4</w:t>
        </w:r>
      </w:ins>
      <w:ins w:id="691" w:author="Ericsson" w:date="2019-10-17T10:08:00Z">
        <w:r>
          <w:t>.3</w:t>
        </w:r>
        <w:r>
          <w:tab/>
          <w:t>IRI e</w:t>
        </w:r>
        <w:r w:rsidRPr="00583848">
          <w:t>vents</w:t>
        </w:r>
      </w:ins>
    </w:p>
    <w:p w14:paraId="44143D57" w14:textId="7A9418BE" w:rsidR="00777769" w:rsidRPr="00583848" w:rsidRDefault="00777769" w:rsidP="00777769">
      <w:pPr>
        <w:rPr>
          <w:ins w:id="692" w:author="Ericsson" w:date="2019-10-17T10:08:00Z"/>
        </w:rPr>
      </w:pPr>
      <w:ins w:id="693" w:author="Ericsson" w:date="2019-10-17T10:08:00Z">
        <w:r w:rsidRPr="00583848">
          <w:t xml:space="preserve">The IRI-POI present in the </w:t>
        </w:r>
      </w:ins>
      <w:proofErr w:type="spellStart"/>
      <w:ins w:id="694" w:author="Ericsson" w:date="2019-10-17T10:09:00Z">
        <w:r>
          <w:t>ePDG</w:t>
        </w:r>
      </w:ins>
      <w:proofErr w:type="spellEnd"/>
      <w:ins w:id="695" w:author="Ericsson" w:date="2019-10-17T10:08:00Z">
        <w:r w:rsidRPr="00583848">
          <w:t xml:space="preserve"> shall generate </w:t>
        </w:r>
        <w:proofErr w:type="spellStart"/>
        <w:r w:rsidRPr="00583848">
          <w:t>xIRI</w:t>
        </w:r>
        <w:proofErr w:type="spellEnd"/>
        <w:r w:rsidRPr="00583848">
          <w:t>, when it detects the following specific events or information:</w:t>
        </w:r>
      </w:ins>
    </w:p>
    <w:p w14:paraId="57820374" w14:textId="77777777" w:rsidR="00777769" w:rsidRPr="00583848" w:rsidRDefault="00777769" w:rsidP="00777769">
      <w:pPr>
        <w:pStyle w:val="B1"/>
        <w:numPr>
          <w:ilvl w:val="0"/>
          <w:numId w:val="6"/>
        </w:numPr>
        <w:rPr>
          <w:ins w:id="696" w:author="Ericsson" w:date="2019-10-17T10:08:00Z"/>
        </w:rPr>
      </w:pPr>
      <w:ins w:id="697" w:author="Ericsson" w:date="2019-10-17T10:08:00Z">
        <w:r>
          <w:t>Bearer activation.</w:t>
        </w:r>
      </w:ins>
    </w:p>
    <w:p w14:paraId="31CB529B" w14:textId="77777777" w:rsidR="00777769" w:rsidRPr="00583848" w:rsidRDefault="00777769" w:rsidP="00777769">
      <w:pPr>
        <w:pStyle w:val="B1"/>
        <w:numPr>
          <w:ilvl w:val="0"/>
          <w:numId w:val="6"/>
        </w:numPr>
        <w:rPr>
          <w:ins w:id="698" w:author="Ericsson" w:date="2019-10-17T10:08:00Z"/>
        </w:rPr>
      </w:pPr>
      <w:ins w:id="699" w:author="Ericsson" w:date="2019-10-17T10:08:00Z">
        <w:r>
          <w:t>Bearer m</w:t>
        </w:r>
        <w:r w:rsidRPr="00583848">
          <w:t>odification</w:t>
        </w:r>
        <w:r>
          <w:t>.</w:t>
        </w:r>
      </w:ins>
    </w:p>
    <w:p w14:paraId="602CD980" w14:textId="77777777" w:rsidR="00777769" w:rsidRPr="00583848" w:rsidRDefault="00777769" w:rsidP="00777769">
      <w:pPr>
        <w:pStyle w:val="B1"/>
        <w:numPr>
          <w:ilvl w:val="0"/>
          <w:numId w:val="6"/>
        </w:numPr>
        <w:rPr>
          <w:ins w:id="700" w:author="Ericsson" w:date="2019-10-17T10:08:00Z"/>
        </w:rPr>
      </w:pPr>
      <w:ins w:id="701" w:author="Ericsson" w:date="2019-10-17T10:08:00Z">
        <w:r>
          <w:t>Bearer deactivation.</w:t>
        </w:r>
      </w:ins>
    </w:p>
    <w:p w14:paraId="405D617D" w14:textId="20A1B533" w:rsidR="00777769" w:rsidRPr="00583848" w:rsidRDefault="00777769" w:rsidP="00777769">
      <w:pPr>
        <w:pStyle w:val="B1"/>
        <w:numPr>
          <w:ilvl w:val="0"/>
          <w:numId w:val="6"/>
        </w:numPr>
        <w:rPr>
          <w:ins w:id="702" w:author="Ericsson" w:date="2019-10-17T10:08:00Z"/>
        </w:rPr>
      </w:pPr>
      <w:ins w:id="703" w:author="Ericsson" w:date="2019-10-17T10:08:00Z">
        <w:r>
          <w:t>Start of i</w:t>
        </w:r>
        <w:r w:rsidRPr="00583848">
          <w:t>nterception w</w:t>
        </w:r>
        <w:r>
          <w:t>ith an established bearer</w:t>
        </w:r>
        <w:r w:rsidRPr="00583848">
          <w:t>.</w:t>
        </w:r>
      </w:ins>
    </w:p>
    <w:p w14:paraId="5971D5C5" w14:textId="39E95852" w:rsidR="00777769" w:rsidRPr="00583848" w:rsidRDefault="00777769" w:rsidP="00777769">
      <w:pPr>
        <w:rPr>
          <w:ins w:id="704" w:author="Ericsson" w:date="2019-10-17T10:08:00Z"/>
        </w:rPr>
      </w:pPr>
      <w:ins w:id="705" w:author="Ericsson" w:date="2019-10-17T10:08:00Z">
        <w:r>
          <w:t>The bearer</w:t>
        </w:r>
        <w:r w:rsidRPr="00583848">
          <w:t xml:space="preserve"> </w:t>
        </w:r>
        <w:r>
          <w:t xml:space="preserve">activation </w:t>
        </w:r>
        <w:proofErr w:type="spellStart"/>
        <w:r>
          <w:t>xIRI</w:t>
        </w:r>
        <w:proofErr w:type="spellEnd"/>
        <w:r w:rsidRPr="00583848">
          <w:t xml:space="preserve"> is generated when the IRI-POI present in the </w:t>
        </w:r>
      </w:ins>
      <w:proofErr w:type="spellStart"/>
      <w:ins w:id="706" w:author="Ericsson" w:date="2019-10-17T10:09:00Z">
        <w:r>
          <w:t>ePDG</w:t>
        </w:r>
      </w:ins>
      <w:proofErr w:type="spellEnd"/>
      <w:ins w:id="707" w:author="Ericsson" w:date="2019-10-17T10:08:00Z">
        <w:r w:rsidRPr="00583848">
          <w:t xml:space="preserve"> detects that a </w:t>
        </w:r>
        <w:r>
          <w:t>bearer</w:t>
        </w:r>
        <w:r w:rsidRPr="00583848">
          <w:t xml:space="preserve"> has been established for the target UE</w:t>
        </w:r>
        <w:r>
          <w:t xml:space="preserve"> or when the bearer activation procedure for the target UE fails.</w:t>
        </w:r>
      </w:ins>
    </w:p>
    <w:p w14:paraId="7F22CCD7" w14:textId="4DB7E24D" w:rsidR="00777769" w:rsidRPr="00583848" w:rsidRDefault="00777769" w:rsidP="00777769">
      <w:pPr>
        <w:rPr>
          <w:ins w:id="708" w:author="Ericsson" w:date="2019-10-17T10:08:00Z"/>
        </w:rPr>
      </w:pPr>
      <w:ins w:id="709" w:author="Ericsson" w:date="2019-10-17T10:08:00Z">
        <w:r>
          <w:t>The bearer m</w:t>
        </w:r>
        <w:r w:rsidRPr="00583848">
          <w:t xml:space="preserve">odification </w:t>
        </w:r>
        <w:proofErr w:type="spellStart"/>
        <w:r w:rsidRPr="00583848">
          <w:t>xIRI</w:t>
        </w:r>
        <w:proofErr w:type="spellEnd"/>
        <w:r w:rsidRPr="00583848">
          <w:t xml:space="preserve"> is generated when the IRI-POI present in the </w:t>
        </w:r>
      </w:ins>
      <w:proofErr w:type="spellStart"/>
      <w:ins w:id="710" w:author="Ericsson" w:date="2019-10-17T10:09:00Z">
        <w:r>
          <w:t>ePDG</w:t>
        </w:r>
      </w:ins>
      <w:proofErr w:type="spellEnd"/>
      <w:ins w:id="711" w:author="Ericsson" w:date="2019-10-17T10:08:00Z">
        <w:r w:rsidRPr="00583848">
          <w:t xml:space="preserve"> detects that a </w:t>
        </w:r>
        <w:r>
          <w:t>bearer</w:t>
        </w:r>
        <w:r w:rsidRPr="00583848">
          <w:t xml:space="preserve"> is modified for the target UE.</w:t>
        </w:r>
      </w:ins>
    </w:p>
    <w:p w14:paraId="751951FB" w14:textId="7BAE2BFE" w:rsidR="00777769" w:rsidRPr="00583848" w:rsidRDefault="00777769" w:rsidP="00777769">
      <w:pPr>
        <w:rPr>
          <w:ins w:id="712" w:author="Ericsson" w:date="2019-10-17T10:08:00Z"/>
        </w:rPr>
      </w:pPr>
      <w:ins w:id="713" w:author="Ericsson" w:date="2019-10-17T10:08:00Z">
        <w:r>
          <w:t>The bearer deactivation</w:t>
        </w:r>
        <w:r w:rsidRPr="00583848">
          <w:t xml:space="preserve"> </w:t>
        </w:r>
        <w:proofErr w:type="spellStart"/>
        <w:r w:rsidRPr="00583848">
          <w:t>xIRI</w:t>
        </w:r>
        <w:proofErr w:type="spellEnd"/>
        <w:r w:rsidRPr="00583848">
          <w:t xml:space="preserve"> is generated when the IRI-POI present in the </w:t>
        </w:r>
      </w:ins>
      <w:proofErr w:type="spellStart"/>
      <w:ins w:id="714" w:author="Ericsson" w:date="2019-10-17T10:10:00Z">
        <w:r>
          <w:t>ePDG</w:t>
        </w:r>
      </w:ins>
      <w:proofErr w:type="spellEnd"/>
      <w:ins w:id="715" w:author="Ericsson" w:date="2019-10-17T10:08:00Z">
        <w:r w:rsidRPr="00583848">
          <w:t xml:space="preserve"> detects that a </w:t>
        </w:r>
        <w:r>
          <w:t>bearer</w:t>
        </w:r>
        <w:r w:rsidRPr="00583848">
          <w:t xml:space="preserve"> is </w:t>
        </w:r>
        <w:r>
          <w:t>deactivat</w:t>
        </w:r>
        <w:r w:rsidRPr="00583848">
          <w:t>ed for the target UE.</w:t>
        </w:r>
      </w:ins>
    </w:p>
    <w:p w14:paraId="676B1061" w14:textId="0C7E90D3" w:rsidR="00777769" w:rsidRDefault="00777769" w:rsidP="00777769">
      <w:pPr>
        <w:rPr>
          <w:ins w:id="716" w:author="Ericsson" w:date="2019-10-17T10:08:00Z"/>
        </w:rPr>
      </w:pPr>
      <w:ins w:id="717" w:author="Ericsson" w:date="2019-10-17T10:08:00Z">
        <w:r w:rsidRPr="00583848">
          <w:t xml:space="preserve">The </w:t>
        </w:r>
        <w:r>
          <w:t>s</w:t>
        </w:r>
        <w:r w:rsidRPr="00583848">
          <w:t xml:space="preserve">tart of </w:t>
        </w:r>
        <w:r>
          <w:t>i</w:t>
        </w:r>
        <w:r w:rsidRPr="00583848">
          <w:t xml:space="preserve">nterception with an </w:t>
        </w:r>
        <w:r>
          <w:t>e</w:t>
        </w:r>
        <w:r w:rsidRPr="00583848">
          <w:t xml:space="preserve">stablished </w:t>
        </w:r>
        <w:r>
          <w:t xml:space="preserve">bearer </w:t>
        </w:r>
        <w:proofErr w:type="spellStart"/>
        <w:r w:rsidRPr="00583848">
          <w:t>xIRI</w:t>
        </w:r>
        <w:proofErr w:type="spellEnd"/>
        <w:r w:rsidRPr="00583848">
          <w:t xml:space="preserve"> is generated when the IRI-POI present in </w:t>
        </w:r>
      </w:ins>
      <w:ins w:id="718" w:author="Ericsson" w:date="2019-10-17T10:11:00Z">
        <w:r>
          <w:t xml:space="preserve">the </w:t>
        </w:r>
        <w:proofErr w:type="spellStart"/>
        <w:r>
          <w:t>ePDG</w:t>
        </w:r>
      </w:ins>
      <w:proofErr w:type="spellEnd"/>
      <w:ins w:id="719" w:author="Ericsson" w:date="2019-10-17T10:08:00Z">
        <w:r w:rsidRPr="00583848">
          <w:t xml:space="preserve"> detects that interception is activated on the target UE that has an already established </w:t>
        </w:r>
        <w:r>
          <w:t>bearer in the EPC</w:t>
        </w:r>
        <w:r w:rsidRPr="00583848">
          <w:t>.</w:t>
        </w:r>
        <w:r>
          <w:t xml:space="preserve"> </w:t>
        </w:r>
      </w:ins>
    </w:p>
    <w:p w14:paraId="1019E335" w14:textId="052997E3" w:rsidR="00961C69" w:rsidRDefault="00777769" w:rsidP="00777769">
      <w:pPr>
        <w:rPr>
          <w:ins w:id="720" w:author="Ericsson" w:date="2019-10-17T10:14:00Z"/>
        </w:rPr>
      </w:pPr>
      <w:ins w:id="721" w:author="Ericsson" w:date="2019-10-17T10:08:00Z">
        <w:r w:rsidRPr="00982BF7">
          <w:t xml:space="preserve">When additional warrants are activated on a target UE, MDF2 shall be able to generate and deliver the </w:t>
        </w:r>
        <w:r>
          <w:t xml:space="preserve">start of interception with an established bearer </w:t>
        </w:r>
        <w:r w:rsidRPr="00982BF7">
          <w:t xml:space="preserve">related IRI messages to the LEMF associated with the warrants without receiving the corresponding start of interception with an established </w:t>
        </w:r>
        <w:r>
          <w:t>bearer</w:t>
        </w:r>
        <w:r w:rsidRPr="00982BF7">
          <w:t xml:space="preserve"> </w:t>
        </w:r>
        <w:proofErr w:type="spellStart"/>
        <w:r w:rsidRPr="00982BF7">
          <w:t>xIRI</w:t>
        </w:r>
        <w:proofErr w:type="spellEnd"/>
        <w:r w:rsidRPr="00982BF7">
          <w:t>.</w:t>
        </w:r>
      </w:ins>
    </w:p>
    <w:p w14:paraId="6AB16F5A" w14:textId="6A6E061B" w:rsidR="00777769" w:rsidRPr="00583848" w:rsidRDefault="00777769" w:rsidP="00777769">
      <w:pPr>
        <w:pStyle w:val="Heading4"/>
        <w:rPr>
          <w:ins w:id="722" w:author="Ericsson" w:date="2019-10-17T10:14:00Z"/>
        </w:rPr>
      </w:pPr>
      <w:ins w:id="723" w:author="Ericsson" w:date="2019-10-17T10:14:00Z">
        <w:r w:rsidRPr="00583848">
          <w:lastRenderedPageBreak/>
          <w:t>6.</w:t>
        </w:r>
        <w:r>
          <w:t>3</w:t>
        </w:r>
        <w:r w:rsidRPr="00583848">
          <w:t>.</w:t>
        </w:r>
        <w:r>
          <w:t>4</w:t>
        </w:r>
        <w:r w:rsidRPr="00583848">
          <w:t>.4</w:t>
        </w:r>
        <w:r w:rsidRPr="00583848">
          <w:tab/>
          <w:t xml:space="preserve">Common </w:t>
        </w:r>
        <w:r>
          <w:t>IRI p</w:t>
        </w:r>
        <w:r w:rsidRPr="00583848">
          <w:t>arameters</w:t>
        </w:r>
      </w:ins>
    </w:p>
    <w:p w14:paraId="3409B8D2" w14:textId="77777777" w:rsidR="00777769" w:rsidRPr="00583848" w:rsidRDefault="00777769" w:rsidP="00777769">
      <w:pPr>
        <w:rPr>
          <w:ins w:id="724" w:author="Ericsson" w:date="2019-10-17T10:14:00Z"/>
        </w:rPr>
      </w:pPr>
      <w:ins w:id="725" w:author="Ericsson" w:date="2019-10-17T10:14:00Z">
        <w:r w:rsidRPr="00583848">
          <w:t xml:space="preserve">The list of </w:t>
        </w:r>
        <w:proofErr w:type="spellStart"/>
        <w:r w:rsidRPr="00583848">
          <w:t>xIRI</w:t>
        </w:r>
        <w:proofErr w:type="spellEnd"/>
        <w:r w:rsidRPr="00583848">
          <w:t xml:space="preserve"> parameters are specified in TS 33.128</w:t>
        </w:r>
        <w:r>
          <w:t xml:space="preserve"> [15]</w:t>
        </w:r>
        <w:r w:rsidRPr="00583848">
          <w:t xml:space="preserve">. Each </w:t>
        </w:r>
        <w:proofErr w:type="spellStart"/>
        <w:r w:rsidRPr="00583848">
          <w:t>xIRI</w:t>
        </w:r>
        <w:proofErr w:type="spellEnd"/>
        <w:r w:rsidRPr="00583848">
          <w:t xml:space="preserve"> shall include at the minimum the following information:</w:t>
        </w:r>
      </w:ins>
    </w:p>
    <w:p w14:paraId="7404240E" w14:textId="77777777" w:rsidR="00777769" w:rsidRPr="00583848" w:rsidRDefault="00777769" w:rsidP="00777769">
      <w:pPr>
        <w:pStyle w:val="B1"/>
        <w:numPr>
          <w:ilvl w:val="0"/>
          <w:numId w:val="6"/>
        </w:numPr>
        <w:rPr>
          <w:ins w:id="726" w:author="Ericsson" w:date="2019-10-17T10:14:00Z"/>
        </w:rPr>
      </w:pPr>
      <w:ins w:id="727" w:author="Ericsson" w:date="2019-10-17T10:14:00Z">
        <w:r>
          <w:t>Target i</w:t>
        </w:r>
        <w:r w:rsidRPr="00583848">
          <w:t>dentity</w:t>
        </w:r>
        <w:r>
          <w:t>.</w:t>
        </w:r>
      </w:ins>
    </w:p>
    <w:p w14:paraId="5DE83022" w14:textId="77777777" w:rsidR="00777769" w:rsidRPr="00583848" w:rsidRDefault="00777769" w:rsidP="00777769">
      <w:pPr>
        <w:pStyle w:val="B1"/>
        <w:numPr>
          <w:ilvl w:val="0"/>
          <w:numId w:val="6"/>
        </w:numPr>
        <w:rPr>
          <w:ins w:id="728" w:author="Ericsson" w:date="2019-10-17T10:14:00Z"/>
        </w:rPr>
      </w:pPr>
      <w:ins w:id="729" w:author="Ericsson" w:date="2019-10-17T10:14:00Z">
        <w:r>
          <w:t xml:space="preserve">Time </w:t>
        </w:r>
        <w:r w:rsidRPr="00583848">
          <w:t>stamp</w:t>
        </w:r>
        <w:r>
          <w:t>.</w:t>
        </w:r>
      </w:ins>
    </w:p>
    <w:p w14:paraId="2F8B7CB7" w14:textId="77777777" w:rsidR="00777769" w:rsidRPr="00583848" w:rsidRDefault="00777769" w:rsidP="00777769">
      <w:pPr>
        <w:pStyle w:val="B1"/>
        <w:numPr>
          <w:ilvl w:val="0"/>
          <w:numId w:val="6"/>
        </w:numPr>
        <w:rPr>
          <w:ins w:id="730" w:author="Ericsson" w:date="2019-10-17T10:14:00Z"/>
        </w:rPr>
      </w:pPr>
      <w:ins w:id="731" w:author="Ericsson" w:date="2019-10-17T10:14:00Z">
        <w:r>
          <w:t>Correlation i</w:t>
        </w:r>
        <w:r w:rsidRPr="00583848">
          <w:t>nformation</w:t>
        </w:r>
        <w:r>
          <w:t>.</w:t>
        </w:r>
      </w:ins>
    </w:p>
    <w:p w14:paraId="153C55B2" w14:textId="77777777" w:rsidR="00777769" w:rsidRPr="00583848" w:rsidRDefault="00777769" w:rsidP="00777769">
      <w:pPr>
        <w:pStyle w:val="B1"/>
        <w:numPr>
          <w:ilvl w:val="0"/>
          <w:numId w:val="6"/>
        </w:numPr>
        <w:rPr>
          <w:ins w:id="732" w:author="Ericsson" w:date="2019-10-17T10:14:00Z"/>
        </w:rPr>
      </w:pPr>
      <w:ins w:id="733" w:author="Ericsson" w:date="2019-10-17T10:14:00Z">
        <w:r>
          <w:t>Location i</w:t>
        </w:r>
        <w:r w:rsidRPr="00583848">
          <w:t>nformation</w:t>
        </w:r>
        <w:r>
          <w:t>.</w:t>
        </w:r>
      </w:ins>
    </w:p>
    <w:p w14:paraId="46B03FA4" w14:textId="77777777" w:rsidR="00777769" w:rsidRDefault="00777769" w:rsidP="00777769">
      <w:pPr>
        <w:pStyle w:val="B1"/>
        <w:numPr>
          <w:ilvl w:val="0"/>
          <w:numId w:val="6"/>
        </w:numPr>
        <w:rPr>
          <w:ins w:id="734" w:author="Ericsson" w:date="2019-10-17T10:14:00Z"/>
        </w:rPr>
      </w:pPr>
      <w:ins w:id="735" w:author="Ericsson" w:date="2019-10-17T10:14:00Z">
        <w:r>
          <w:t>Bearer</w:t>
        </w:r>
        <w:r w:rsidRPr="00583848">
          <w:t xml:space="preserve"> related information.</w:t>
        </w:r>
      </w:ins>
    </w:p>
    <w:p w14:paraId="72865655" w14:textId="462F1A28" w:rsidR="00777769" w:rsidRPr="00583848" w:rsidRDefault="00777769" w:rsidP="00777769">
      <w:pPr>
        <w:pStyle w:val="Heading4"/>
        <w:rPr>
          <w:ins w:id="736" w:author="Ericsson" w:date="2019-10-17T10:14:00Z"/>
        </w:rPr>
      </w:pPr>
      <w:ins w:id="737" w:author="Ericsson" w:date="2019-10-17T10:14:00Z">
        <w:r w:rsidRPr="00583848">
          <w:t>6.</w:t>
        </w:r>
        <w:r>
          <w:t>3</w:t>
        </w:r>
        <w:r w:rsidRPr="00583848">
          <w:t>.</w:t>
        </w:r>
        <w:r>
          <w:t>4</w:t>
        </w:r>
        <w:r w:rsidRPr="00583848">
          <w:t>.5</w:t>
        </w:r>
        <w:r w:rsidRPr="00583848">
          <w:tab/>
          <w:t xml:space="preserve">Specific IRI </w:t>
        </w:r>
        <w:r>
          <w:t>p</w:t>
        </w:r>
        <w:r w:rsidRPr="00583848">
          <w:t>arameters</w:t>
        </w:r>
      </w:ins>
    </w:p>
    <w:p w14:paraId="26AB0054" w14:textId="7000B01D" w:rsidR="00777769" w:rsidRDefault="00777769" w:rsidP="00777769">
      <w:pPr>
        <w:pStyle w:val="NO"/>
        <w:ind w:left="0" w:firstLine="0"/>
        <w:rPr>
          <w:ins w:id="738" w:author="Ericsson" w:date="2019-10-17T10:14:00Z"/>
        </w:rPr>
      </w:pPr>
      <w:ins w:id="739" w:author="Ericsson" w:date="2019-10-17T10:14:00Z">
        <w:r w:rsidRPr="00583848">
          <w:t xml:space="preserve">The parameters in each </w:t>
        </w:r>
        <w:proofErr w:type="spellStart"/>
        <w:r w:rsidRPr="00583848">
          <w:t>xIRI</w:t>
        </w:r>
        <w:proofErr w:type="spellEnd"/>
        <w:r w:rsidRPr="00583848">
          <w:t xml:space="preserve"> are defined in TS 33.128</w:t>
        </w:r>
        <w:r>
          <w:t xml:space="preserve"> [15]</w:t>
        </w:r>
        <w:r w:rsidRPr="00583848">
          <w:t>.</w:t>
        </w:r>
      </w:ins>
    </w:p>
    <w:p w14:paraId="36FAA31D" w14:textId="7ED0AF40" w:rsidR="00777769" w:rsidRPr="00583848" w:rsidRDefault="00777769" w:rsidP="00777769">
      <w:pPr>
        <w:pStyle w:val="Heading4"/>
        <w:rPr>
          <w:ins w:id="740" w:author="Ericsson" w:date="2019-10-17T10:15:00Z"/>
        </w:rPr>
      </w:pPr>
      <w:ins w:id="741" w:author="Ericsson" w:date="2019-10-17T10:15:00Z">
        <w:r w:rsidRPr="00583848">
          <w:t>6.</w:t>
        </w:r>
        <w:r>
          <w:t>3.4.6</w:t>
        </w:r>
        <w:r>
          <w:tab/>
          <w:t>Network t</w:t>
        </w:r>
        <w:r w:rsidRPr="00583848">
          <w:t>opologies</w:t>
        </w:r>
      </w:ins>
    </w:p>
    <w:p w14:paraId="4DC811FD" w14:textId="64584CBB" w:rsidR="00777769" w:rsidRPr="00583848" w:rsidRDefault="00777769">
      <w:pPr>
        <w:rPr>
          <w:ins w:id="742" w:author="Ericsson" w:date="2019-10-17T10:15:00Z"/>
        </w:rPr>
        <w:pPrChange w:id="743" w:author="Ericsson" w:date="2019-10-17T10:15:00Z">
          <w:pPr>
            <w:pStyle w:val="B1"/>
            <w:numPr>
              <w:numId w:val="6"/>
            </w:numPr>
            <w:ind w:left="720" w:hanging="360"/>
          </w:pPr>
        </w:pPrChange>
      </w:pPr>
      <w:ins w:id="744" w:author="Ericsson" w:date="2019-10-17T10:15:00Z">
        <w:r w:rsidRPr="00583848">
          <w:t xml:space="preserve">The </w:t>
        </w:r>
        <w:proofErr w:type="spellStart"/>
        <w:r>
          <w:t>ePDG</w:t>
        </w:r>
        <w:proofErr w:type="spellEnd"/>
        <w:r w:rsidRPr="00583848">
          <w:t xml:space="preserve"> shall provide the IRI-POI</w:t>
        </w:r>
        <w:r>
          <w:t xml:space="preserve"> and CC-POI </w:t>
        </w:r>
        <w:r w:rsidRPr="00583848">
          <w:t>functions in the following network topology cases:</w:t>
        </w:r>
      </w:ins>
    </w:p>
    <w:p w14:paraId="0F66FBEB" w14:textId="77777777" w:rsidR="00777769" w:rsidRDefault="00777769" w:rsidP="00777769">
      <w:pPr>
        <w:pStyle w:val="B1"/>
        <w:numPr>
          <w:ilvl w:val="0"/>
          <w:numId w:val="6"/>
        </w:numPr>
        <w:rPr>
          <w:ins w:id="745" w:author="Ericsson" w:date="2019-10-17T10:15:00Z"/>
        </w:rPr>
      </w:pPr>
      <w:ins w:id="746" w:author="Ericsson" w:date="2019-10-17T10:15:00Z">
        <w:r w:rsidRPr="00583848">
          <w:t>Roaming case, in VPLMN</w:t>
        </w:r>
        <w:r>
          <w:t>.</w:t>
        </w:r>
      </w:ins>
    </w:p>
    <w:p w14:paraId="65712E5C" w14:textId="7A23E9BA" w:rsidR="00777769" w:rsidRDefault="00777769" w:rsidP="00777769">
      <w:pPr>
        <w:pStyle w:val="NO"/>
        <w:ind w:left="0" w:firstLine="0"/>
        <w:rPr>
          <w:ins w:id="747" w:author="Ericsson" w:date="2019-10-17T10:14:00Z"/>
        </w:rPr>
      </w:pPr>
    </w:p>
    <w:p w14:paraId="27B488AD" w14:textId="77777777" w:rsidR="00777769" w:rsidRPr="00CF081D" w:rsidRDefault="00777769">
      <w:pPr>
        <w:rPr>
          <w:ins w:id="748" w:author="Ericsson" w:date="2019-10-17T08:43:00Z"/>
        </w:rPr>
        <w:pPrChange w:id="749" w:author="Ericsson" w:date="2019-10-17T09:05:00Z">
          <w:pPr>
            <w:pStyle w:val="Heading4"/>
          </w:pPr>
        </w:pPrChange>
      </w:pPr>
    </w:p>
    <w:p w14:paraId="61D234FD" w14:textId="4469238A" w:rsidR="00A86BA9" w:rsidRPr="00A86BA9" w:rsidRDefault="00E316B4" w:rsidP="00A86BA9">
      <w:pPr>
        <w:rPr>
          <w:ins w:id="750" w:author="Ericsson" w:date="2019-09-25T11:01:00Z"/>
        </w:rPr>
      </w:pPr>
      <w:r w:rsidRPr="00E316B4">
        <w:rPr>
          <w:color w:val="0070C0"/>
          <w:sz w:val="32"/>
          <w:szCs w:val="32"/>
        </w:rPr>
        <w:t xml:space="preserve">*** </w:t>
      </w:r>
      <w:r>
        <w:rPr>
          <w:color w:val="0070C0"/>
          <w:sz w:val="32"/>
          <w:szCs w:val="32"/>
        </w:rPr>
        <w:t>END OF</w:t>
      </w:r>
      <w:r w:rsidRPr="00E316B4">
        <w:rPr>
          <w:color w:val="0070C0"/>
          <w:sz w:val="32"/>
          <w:szCs w:val="32"/>
        </w:rPr>
        <w:t xml:space="preserve"> CHANGE</w:t>
      </w:r>
      <w:r>
        <w:rPr>
          <w:color w:val="0070C0"/>
          <w:sz w:val="32"/>
          <w:szCs w:val="32"/>
        </w:rPr>
        <w:t>S</w:t>
      </w:r>
      <w:r w:rsidRPr="00E316B4">
        <w:rPr>
          <w:color w:val="0070C0"/>
          <w:sz w:val="32"/>
          <w:szCs w:val="32"/>
        </w:rPr>
        <w:t xml:space="preserve"> ***</w:t>
      </w:r>
    </w:p>
    <w:p w14:paraId="5DD72D57" w14:textId="77777777" w:rsidR="008C4626" w:rsidRPr="008C4626" w:rsidRDefault="008C4626" w:rsidP="008C4626">
      <w:pPr>
        <w:rPr>
          <w:ins w:id="751" w:author="Ericsson" w:date="2019-09-23T15:34:00Z"/>
        </w:rPr>
      </w:pPr>
    </w:p>
    <w:p w14:paraId="129A5B22" w14:textId="2DDDD122" w:rsidR="003C3971" w:rsidRPr="00583848" w:rsidRDefault="003C3971" w:rsidP="006042DB"/>
    <w:sectPr w:rsidR="003C3971" w:rsidRPr="0058384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40B7A" w14:textId="77777777" w:rsidR="002B47DB" w:rsidRDefault="002B47DB">
      <w:r>
        <w:separator/>
      </w:r>
    </w:p>
  </w:endnote>
  <w:endnote w:type="continuationSeparator" w:id="0">
    <w:p w14:paraId="068ADBC6" w14:textId="77777777" w:rsidR="002B47DB" w:rsidRDefault="002B4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961C69" w:rsidRDefault="00961C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DFD1A" w14:textId="77777777" w:rsidR="002B47DB" w:rsidRDefault="002B47DB">
      <w:r>
        <w:separator/>
      </w:r>
    </w:p>
  </w:footnote>
  <w:footnote w:type="continuationSeparator" w:id="0">
    <w:p w14:paraId="4661225C" w14:textId="77777777" w:rsidR="002B47DB" w:rsidRDefault="002B4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C9C85" w14:textId="77777777" w:rsidR="00961C69" w:rsidRDefault="00961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58DEA" w14:textId="77777777" w:rsidR="00961C69" w:rsidRDefault="00961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29"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8"/>
  </w:num>
  <w:num w:numId="5">
    <w:abstractNumId w:val="26"/>
  </w:num>
  <w:num w:numId="6">
    <w:abstractNumId w:val="15"/>
  </w:num>
  <w:num w:numId="7">
    <w:abstractNumId w:val="20"/>
  </w:num>
  <w:num w:numId="8">
    <w:abstractNumId w:val="23"/>
  </w:num>
  <w:num w:numId="9">
    <w:abstractNumId w:val="26"/>
  </w:num>
  <w:num w:numId="10">
    <w:abstractNumId w:val="15"/>
  </w:num>
  <w:num w:numId="11">
    <w:abstractNumId w:val="27"/>
  </w:num>
  <w:num w:numId="12">
    <w:abstractNumId w:val="17"/>
  </w:num>
  <w:num w:numId="13">
    <w:abstractNumId w:val="21"/>
  </w:num>
  <w:num w:numId="14">
    <w:abstractNumId w:val="22"/>
  </w:num>
  <w:num w:numId="15">
    <w:abstractNumId w:val="25"/>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1"/>
  </w:num>
  <w:num w:numId="20">
    <w:abstractNumId w:val="19"/>
  </w:num>
  <w:num w:numId="21">
    <w:abstractNumId w:val="18"/>
  </w:num>
  <w:num w:numId="22">
    <w:abstractNumId w:val="24"/>
  </w:num>
  <w:num w:numId="23">
    <w:abstractNumId w:val="1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 w:numId="32">
    <w:abstractNumId w:val="29"/>
  </w:num>
  <w:num w:numId="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F28"/>
    <w:rsid w:val="000026B6"/>
    <w:rsid w:val="00003FA3"/>
    <w:rsid w:val="00007CB4"/>
    <w:rsid w:val="00010B77"/>
    <w:rsid w:val="0001416A"/>
    <w:rsid w:val="00016DD2"/>
    <w:rsid w:val="00020FC4"/>
    <w:rsid w:val="00021C40"/>
    <w:rsid w:val="00025E86"/>
    <w:rsid w:val="00030493"/>
    <w:rsid w:val="00031226"/>
    <w:rsid w:val="00033397"/>
    <w:rsid w:val="000336EB"/>
    <w:rsid w:val="0003789F"/>
    <w:rsid w:val="00037ECB"/>
    <w:rsid w:val="00040095"/>
    <w:rsid w:val="00040E24"/>
    <w:rsid w:val="00040FCF"/>
    <w:rsid w:val="0004387B"/>
    <w:rsid w:val="000472D8"/>
    <w:rsid w:val="00047738"/>
    <w:rsid w:val="00051834"/>
    <w:rsid w:val="000518C2"/>
    <w:rsid w:val="00054A22"/>
    <w:rsid w:val="000550EB"/>
    <w:rsid w:val="00060C6D"/>
    <w:rsid w:val="000619E9"/>
    <w:rsid w:val="000628E7"/>
    <w:rsid w:val="00062CF0"/>
    <w:rsid w:val="0006365F"/>
    <w:rsid w:val="00063D92"/>
    <w:rsid w:val="0006472E"/>
    <w:rsid w:val="000655A6"/>
    <w:rsid w:val="00077DDD"/>
    <w:rsid w:val="00080512"/>
    <w:rsid w:val="000807F5"/>
    <w:rsid w:val="000818AE"/>
    <w:rsid w:val="00082832"/>
    <w:rsid w:val="00083195"/>
    <w:rsid w:val="000861F8"/>
    <w:rsid w:val="00086A21"/>
    <w:rsid w:val="00086DF9"/>
    <w:rsid w:val="00087CA4"/>
    <w:rsid w:val="00087D90"/>
    <w:rsid w:val="00090A1D"/>
    <w:rsid w:val="000936AE"/>
    <w:rsid w:val="000A11D3"/>
    <w:rsid w:val="000A170F"/>
    <w:rsid w:val="000A2451"/>
    <w:rsid w:val="000A578B"/>
    <w:rsid w:val="000A6B57"/>
    <w:rsid w:val="000B114A"/>
    <w:rsid w:val="000B26AC"/>
    <w:rsid w:val="000B31B3"/>
    <w:rsid w:val="000B3E1F"/>
    <w:rsid w:val="000B40F6"/>
    <w:rsid w:val="000B442D"/>
    <w:rsid w:val="000B4ADD"/>
    <w:rsid w:val="000B76B0"/>
    <w:rsid w:val="000C31E5"/>
    <w:rsid w:val="000C54E1"/>
    <w:rsid w:val="000D2229"/>
    <w:rsid w:val="000D4E5A"/>
    <w:rsid w:val="000D58AB"/>
    <w:rsid w:val="000E5393"/>
    <w:rsid w:val="000F0326"/>
    <w:rsid w:val="000F07AE"/>
    <w:rsid w:val="000F19F0"/>
    <w:rsid w:val="000F1D1A"/>
    <w:rsid w:val="000F56A9"/>
    <w:rsid w:val="000F7417"/>
    <w:rsid w:val="00100E9E"/>
    <w:rsid w:val="001132A6"/>
    <w:rsid w:val="00114AE5"/>
    <w:rsid w:val="001205E9"/>
    <w:rsid w:val="00122E8D"/>
    <w:rsid w:val="00123439"/>
    <w:rsid w:val="0012473B"/>
    <w:rsid w:val="001275AA"/>
    <w:rsid w:val="00134A4C"/>
    <w:rsid w:val="00143985"/>
    <w:rsid w:val="00154C72"/>
    <w:rsid w:val="00156968"/>
    <w:rsid w:val="00156A6F"/>
    <w:rsid w:val="0016309B"/>
    <w:rsid w:val="001633D1"/>
    <w:rsid w:val="001653A7"/>
    <w:rsid w:val="00165CC2"/>
    <w:rsid w:val="00166612"/>
    <w:rsid w:val="00167E84"/>
    <w:rsid w:val="00167FFE"/>
    <w:rsid w:val="0017134D"/>
    <w:rsid w:val="001714D5"/>
    <w:rsid w:val="00174977"/>
    <w:rsid w:val="00174B5F"/>
    <w:rsid w:val="00182F94"/>
    <w:rsid w:val="001856F9"/>
    <w:rsid w:val="00185CA6"/>
    <w:rsid w:val="001942EB"/>
    <w:rsid w:val="00194C8A"/>
    <w:rsid w:val="00196019"/>
    <w:rsid w:val="00197499"/>
    <w:rsid w:val="001A525E"/>
    <w:rsid w:val="001A7A32"/>
    <w:rsid w:val="001B20D4"/>
    <w:rsid w:val="001B35E3"/>
    <w:rsid w:val="001B3C4D"/>
    <w:rsid w:val="001B4161"/>
    <w:rsid w:val="001B6792"/>
    <w:rsid w:val="001C040D"/>
    <w:rsid w:val="001C1016"/>
    <w:rsid w:val="001C35BC"/>
    <w:rsid w:val="001C4D0D"/>
    <w:rsid w:val="001D02C2"/>
    <w:rsid w:val="001D2B33"/>
    <w:rsid w:val="001E1D33"/>
    <w:rsid w:val="001E1F88"/>
    <w:rsid w:val="001E250B"/>
    <w:rsid w:val="001E4141"/>
    <w:rsid w:val="001E7903"/>
    <w:rsid w:val="001F0BB3"/>
    <w:rsid w:val="001F168B"/>
    <w:rsid w:val="0020192A"/>
    <w:rsid w:val="00201D01"/>
    <w:rsid w:val="00210158"/>
    <w:rsid w:val="002172F3"/>
    <w:rsid w:val="002265DA"/>
    <w:rsid w:val="0023171D"/>
    <w:rsid w:val="002347A2"/>
    <w:rsid w:val="00237C6D"/>
    <w:rsid w:val="0024378C"/>
    <w:rsid w:val="002469E8"/>
    <w:rsid w:val="0025294D"/>
    <w:rsid w:val="00254A58"/>
    <w:rsid w:val="00255DE4"/>
    <w:rsid w:val="00265922"/>
    <w:rsid w:val="00266EB4"/>
    <w:rsid w:val="00273C20"/>
    <w:rsid w:val="002775EA"/>
    <w:rsid w:val="00277F1C"/>
    <w:rsid w:val="0028003C"/>
    <w:rsid w:val="00281700"/>
    <w:rsid w:val="002819B1"/>
    <w:rsid w:val="0028297C"/>
    <w:rsid w:val="002875A1"/>
    <w:rsid w:val="00294821"/>
    <w:rsid w:val="002B06AC"/>
    <w:rsid w:val="002B1640"/>
    <w:rsid w:val="002B326C"/>
    <w:rsid w:val="002B47DB"/>
    <w:rsid w:val="002B6DE1"/>
    <w:rsid w:val="002C3D92"/>
    <w:rsid w:val="002C7F31"/>
    <w:rsid w:val="002D3966"/>
    <w:rsid w:val="002D3AC0"/>
    <w:rsid w:val="002E1B50"/>
    <w:rsid w:val="002E32F6"/>
    <w:rsid w:val="002E3EE8"/>
    <w:rsid w:val="002E62D1"/>
    <w:rsid w:val="002F11F1"/>
    <w:rsid w:val="002F1E51"/>
    <w:rsid w:val="00301B01"/>
    <w:rsid w:val="00303150"/>
    <w:rsid w:val="00303A3C"/>
    <w:rsid w:val="003051FC"/>
    <w:rsid w:val="00306FE2"/>
    <w:rsid w:val="0030740B"/>
    <w:rsid w:val="003160F1"/>
    <w:rsid w:val="003172AB"/>
    <w:rsid w:val="003172DC"/>
    <w:rsid w:val="00320929"/>
    <w:rsid w:val="00323431"/>
    <w:rsid w:val="00326D1B"/>
    <w:rsid w:val="00331A35"/>
    <w:rsid w:val="00333056"/>
    <w:rsid w:val="0034034D"/>
    <w:rsid w:val="003418F3"/>
    <w:rsid w:val="00341AC7"/>
    <w:rsid w:val="00341FEA"/>
    <w:rsid w:val="00342338"/>
    <w:rsid w:val="0034344F"/>
    <w:rsid w:val="0035232B"/>
    <w:rsid w:val="0035462D"/>
    <w:rsid w:val="00357BF6"/>
    <w:rsid w:val="00365724"/>
    <w:rsid w:val="00365EA0"/>
    <w:rsid w:val="003664C6"/>
    <w:rsid w:val="00366581"/>
    <w:rsid w:val="00366C5F"/>
    <w:rsid w:val="003736D5"/>
    <w:rsid w:val="00386D94"/>
    <w:rsid w:val="003912B0"/>
    <w:rsid w:val="00393929"/>
    <w:rsid w:val="003A0AFF"/>
    <w:rsid w:val="003A1090"/>
    <w:rsid w:val="003A472B"/>
    <w:rsid w:val="003B5D03"/>
    <w:rsid w:val="003B7B59"/>
    <w:rsid w:val="003C2CD8"/>
    <w:rsid w:val="003C3971"/>
    <w:rsid w:val="003D6FEE"/>
    <w:rsid w:val="003E008B"/>
    <w:rsid w:val="003E4505"/>
    <w:rsid w:val="003E465B"/>
    <w:rsid w:val="003E4ACE"/>
    <w:rsid w:val="003F5609"/>
    <w:rsid w:val="003F6805"/>
    <w:rsid w:val="003F709A"/>
    <w:rsid w:val="003F750C"/>
    <w:rsid w:val="0040011B"/>
    <w:rsid w:val="00400E3F"/>
    <w:rsid w:val="00415384"/>
    <w:rsid w:val="004163C5"/>
    <w:rsid w:val="00417CDC"/>
    <w:rsid w:val="0042453E"/>
    <w:rsid w:val="00425C38"/>
    <w:rsid w:val="00436104"/>
    <w:rsid w:val="004362E5"/>
    <w:rsid w:val="0043684F"/>
    <w:rsid w:val="0044367C"/>
    <w:rsid w:val="00445D76"/>
    <w:rsid w:val="00450297"/>
    <w:rsid w:val="00453448"/>
    <w:rsid w:val="00461301"/>
    <w:rsid w:val="00464084"/>
    <w:rsid w:val="004652A6"/>
    <w:rsid w:val="00466CF0"/>
    <w:rsid w:val="004818C8"/>
    <w:rsid w:val="00484865"/>
    <w:rsid w:val="0049160C"/>
    <w:rsid w:val="00491A30"/>
    <w:rsid w:val="004935CF"/>
    <w:rsid w:val="00496C33"/>
    <w:rsid w:val="004A01D5"/>
    <w:rsid w:val="004A3521"/>
    <w:rsid w:val="004A3CB1"/>
    <w:rsid w:val="004A3E04"/>
    <w:rsid w:val="004B1924"/>
    <w:rsid w:val="004B3EA1"/>
    <w:rsid w:val="004D25B9"/>
    <w:rsid w:val="004D3578"/>
    <w:rsid w:val="004D3AC6"/>
    <w:rsid w:val="004D658E"/>
    <w:rsid w:val="004E022F"/>
    <w:rsid w:val="004E04AC"/>
    <w:rsid w:val="004E213A"/>
    <w:rsid w:val="004F0D5F"/>
    <w:rsid w:val="004F6AF1"/>
    <w:rsid w:val="005040FF"/>
    <w:rsid w:val="00506597"/>
    <w:rsid w:val="005066FA"/>
    <w:rsid w:val="00510603"/>
    <w:rsid w:val="005109DB"/>
    <w:rsid w:val="00512D34"/>
    <w:rsid w:val="005162CB"/>
    <w:rsid w:val="00520E74"/>
    <w:rsid w:val="00525734"/>
    <w:rsid w:val="00526D7B"/>
    <w:rsid w:val="00527B2B"/>
    <w:rsid w:val="0053380C"/>
    <w:rsid w:val="00534988"/>
    <w:rsid w:val="00543E6C"/>
    <w:rsid w:val="005535C8"/>
    <w:rsid w:val="0055552A"/>
    <w:rsid w:val="00556386"/>
    <w:rsid w:val="005578B5"/>
    <w:rsid w:val="005610A5"/>
    <w:rsid w:val="00561F93"/>
    <w:rsid w:val="00565087"/>
    <w:rsid w:val="00566609"/>
    <w:rsid w:val="0057598D"/>
    <w:rsid w:val="00576DDA"/>
    <w:rsid w:val="00580015"/>
    <w:rsid w:val="00580400"/>
    <w:rsid w:val="005830F4"/>
    <w:rsid w:val="00583848"/>
    <w:rsid w:val="00584911"/>
    <w:rsid w:val="00584F2B"/>
    <w:rsid w:val="00590B31"/>
    <w:rsid w:val="005938BD"/>
    <w:rsid w:val="00594E38"/>
    <w:rsid w:val="00597822"/>
    <w:rsid w:val="005A6D33"/>
    <w:rsid w:val="005A74DF"/>
    <w:rsid w:val="005B0F76"/>
    <w:rsid w:val="005B1E1B"/>
    <w:rsid w:val="005B2573"/>
    <w:rsid w:val="005B3666"/>
    <w:rsid w:val="005B4D62"/>
    <w:rsid w:val="005C04BA"/>
    <w:rsid w:val="005C0557"/>
    <w:rsid w:val="005C17B3"/>
    <w:rsid w:val="005C3318"/>
    <w:rsid w:val="005D2E01"/>
    <w:rsid w:val="005D4F75"/>
    <w:rsid w:val="005D582F"/>
    <w:rsid w:val="005E353C"/>
    <w:rsid w:val="005E6272"/>
    <w:rsid w:val="005E6AD3"/>
    <w:rsid w:val="005E6B0D"/>
    <w:rsid w:val="005E77BC"/>
    <w:rsid w:val="005F298E"/>
    <w:rsid w:val="005F4325"/>
    <w:rsid w:val="006042DB"/>
    <w:rsid w:val="006073D3"/>
    <w:rsid w:val="00611A8B"/>
    <w:rsid w:val="00612255"/>
    <w:rsid w:val="00612E08"/>
    <w:rsid w:val="00614FDF"/>
    <w:rsid w:val="00616D49"/>
    <w:rsid w:val="00617EA8"/>
    <w:rsid w:val="006203A4"/>
    <w:rsid w:val="00626362"/>
    <w:rsid w:val="006268FF"/>
    <w:rsid w:val="006271FC"/>
    <w:rsid w:val="00627EFA"/>
    <w:rsid w:val="00630FD2"/>
    <w:rsid w:val="0063363D"/>
    <w:rsid w:val="006566CD"/>
    <w:rsid w:val="00660CEE"/>
    <w:rsid w:val="00662A62"/>
    <w:rsid w:val="00675F82"/>
    <w:rsid w:val="00683D84"/>
    <w:rsid w:val="006926AC"/>
    <w:rsid w:val="006A0549"/>
    <w:rsid w:val="006A1F10"/>
    <w:rsid w:val="006A3A98"/>
    <w:rsid w:val="006A61AA"/>
    <w:rsid w:val="006A7A9C"/>
    <w:rsid w:val="006B0A88"/>
    <w:rsid w:val="006B35D3"/>
    <w:rsid w:val="006C1048"/>
    <w:rsid w:val="006C29B7"/>
    <w:rsid w:val="006C53E8"/>
    <w:rsid w:val="006C752F"/>
    <w:rsid w:val="006D5503"/>
    <w:rsid w:val="006D731B"/>
    <w:rsid w:val="006E5C86"/>
    <w:rsid w:val="006F1888"/>
    <w:rsid w:val="006F251A"/>
    <w:rsid w:val="006F7BF7"/>
    <w:rsid w:val="00702109"/>
    <w:rsid w:val="00710AE4"/>
    <w:rsid w:val="00725E96"/>
    <w:rsid w:val="007327B2"/>
    <w:rsid w:val="00733937"/>
    <w:rsid w:val="00734A5B"/>
    <w:rsid w:val="00737AA9"/>
    <w:rsid w:val="0074103B"/>
    <w:rsid w:val="007410AA"/>
    <w:rsid w:val="00742181"/>
    <w:rsid w:val="00742347"/>
    <w:rsid w:val="00744E76"/>
    <w:rsid w:val="007457F6"/>
    <w:rsid w:val="00750B25"/>
    <w:rsid w:val="0075157F"/>
    <w:rsid w:val="0075436B"/>
    <w:rsid w:val="00754808"/>
    <w:rsid w:val="00761A74"/>
    <w:rsid w:val="00762433"/>
    <w:rsid w:val="00762799"/>
    <w:rsid w:val="0076578F"/>
    <w:rsid w:val="00774173"/>
    <w:rsid w:val="00775484"/>
    <w:rsid w:val="00777769"/>
    <w:rsid w:val="00780782"/>
    <w:rsid w:val="00781F0F"/>
    <w:rsid w:val="00782FCC"/>
    <w:rsid w:val="007831F5"/>
    <w:rsid w:val="007835C9"/>
    <w:rsid w:val="00791291"/>
    <w:rsid w:val="00794321"/>
    <w:rsid w:val="007952FB"/>
    <w:rsid w:val="00795915"/>
    <w:rsid w:val="00797B11"/>
    <w:rsid w:val="007A116E"/>
    <w:rsid w:val="007A42F4"/>
    <w:rsid w:val="007B2717"/>
    <w:rsid w:val="007B2D73"/>
    <w:rsid w:val="007B68B1"/>
    <w:rsid w:val="007C47D7"/>
    <w:rsid w:val="007C567B"/>
    <w:rsid w:val="007C6153"/>
    <w:rsid w:val="007E1856"/>
    <w:rsid w:val="007E1955"/>
    <w:rsid w:val="007E674C"/>
    <w:rsid w:val="007E72B1"/>
    <w:rsid w:val="007F2C83"/>
    <w:rsid w:val="007F61A4"/>
    <w:rsid w:val="0080066F"/>
    <w:rsid w:val="00801930"/>
    <w:rsid w:val="008028A4"/>
    <w:rsid w:val="00803E21"/>
    <w:rsid w:val="00803F1B"/>
    <w:rsid w:val="00811538"/>
    <w:rsid w:val="00816B9D"/>
    <w:rsid w:val="008219DD"/>
    <w:rsid w:val="00825298"/>
    <w:rsid w:val="0082702C"/>
    <w:rsid w:val="0083075D"/>
    <w:rsid w:val="0083083D"/>
    <w:rsid w:val="008310FA"/>
    <w:rsid w:val="00835585"/>
    <w:rsid w:val="008368B6"/>
    <w:rsid w:val="0084035E"/>
    <w:rsid w:val="008449AD"/>
    <w:rsid w:val="008518F1"/>
    <w:rsid w:val="00856CB3"/>
    <w:rsid w:val="008646BB"/>
    <w:rsid w:val="00871F20"/>
    <w:rsid w:val="008745FD"/>
    <w:rsid w:val="00876188"/>
    <w:rsid w:val="008768CA"/>
    <w:rsid w:val="008868B6"/>
    <w:rsid w:val="00891C99"/>
    <w:rsid w:val="00896BA0"/>
    <w:rsid w:val="008A46BB"/>
    <w:rsid w:val="008A72C8"/>
    <w:rsid w:val="008B020E"/>
    <w:rsid w:val="008B4543"/>
    <w:rsid w:val="008B7101"/>
    <w:rsid w:val="008C4626"/>
    <w:rsid w:val="008C719E"/>
    <w:rsid w:val="008D03FB"/>
    <w:rsid w:val="008D105E"/>
    <w:rsid w:val="008E1E79"/>
    <w:rsid w:val="008E2641"/>
    <w:rsid w:val="008E4E76"/>
    <w:rsid w:val="008E7B34"/>
    <w:rsid w:val="00901EDD"/>
    <w:rsid w:val="0090271F"/>
    <w:rsid w:val="00902E23"/>
    <w:rsid w:val="00903B2E"/>
    <w:rsid w:val="0090709A"/>
    <w:rsid w:val="0091348E"/>
    <w:rsid w:val="00915DB0"/>
    <w:rsid w:val="00916D96"/>
    <w:rsid w:val="00917CCB"/>
    <w:rsid w:val="00922447"/>
    <w:rsid w:val="009238D0"/>
    <w:rsid w:val="00924D95"/>
    <w:rsid w:val="00927F12"/>
    <w:rsid w:val="00930FE2"/>
    <w:rsid w:val="00935F0A"/>
    <w:rsid w:val="00937AC8"/>
    <w:rsid w:val="00942EC2"/>
    <w:rsid w:val="00943EDC"/>
    <w:rsid w:val="00945D90"/>
    <w:rsid w:val="00947007"/>
    <w:rsid w:val="00950247"/>
    <w:rsid w:val="00952220"/>
    <w:rsid w:val="009537A8"/>
    <w:rsid w:val="00954621"/>
    <w:rsid w:val="0095740D"/>
    <w:rsid w:val="00961C69"/>
    <w:rsid w:val="00972021"/>
    <w:rsid w:val="00975346"/>
    <w:rsid w:val="00975938"/>
    <w:rsid w:val="00980488"/>
    <w:rsid w:val="00985273"/>
    <w:rsid w:val="009861C7"/>
    <w:rsid w:val="00990383"/>
    <w:rsid w:val="00995237"/>
    <w:rsid w:val="009978DA"/>
    <w:rsid w:val="009A07B7"/>
    <w:rsid w:val="009A082C"/>
    <w:rsid w:val="009A706F"/>
    <w:rsid w:val="009B0B84"/>
    <w:rsid w:val="009B1A47"/>
    <w:rsid w:val="009B31DC"/>
    <w:rsid w:val="009B3264"/>
    <w:rsid w:val="009B38E3"/>
    <w:rsid w:val="009B610E"/>
    <w:rsid w:val="009B7FA8"/>
    <w:rsid w:val="009C3122"/>
    <w:rsid w:val="009D16F8"/>
    <w:rsid w:val="009D38AD"/>
    <w:rsid w:val="009D4D6F"/>
    <w:rsid w:val="009D6ABC"/>
    <w:rsid w:val="009E1798"/>
    <w:rsid w:val="009E254F"/>
    <w:rsid w:val="009E3D34"/>
    <w:rsid w:val="009E4379"/>
    <w:rsid w:val="009E75A3"/>
    <w:rsid w:val="009F37B7"/>
    <w:rsid w:val="00A02431"/>
    <w:rsid w:val="00A04A4B"/>
    <w:rsid w:val="00A10F02"/>
    <w:rsid w:val="00A13360"/>
    <w:rsid w:val="00A148EF"/>
    <w:rsid w:val="00A164B4"/>
    <w:rsid w:val="00A214E7"/>
    <w:rsid w:val="00A215D7"/>
    <w:rsid w:val="00A2160B"/>
    <w:rsid w:val="00A2277C"/>
    <w:rsid w:val="00A2365C"/>
    <w:rsid w:val="00A262B6"/>
    <w:rsid w:val="00A33539"/>
    <w:rsid w:val="00A3545B"/>
    <w:rsid w:val="00A358E3"/>
    <w:rsid w:val="00A37436"/>
    <w:rsid w:val="00A37F83"/>
    <w:rsid w:val="00A41563"/>
    <w:rsid w:val="00A41CE3"/>
    <w:rsid w:val="00A46D9E"/>
    <w:rsid w:val="00A47183"/>
    <w:rsid w:val="00A5118F"/>
    <w:rsid w:val="00A51A00"/>
    <w:rsid w:val="00A5243D"/>
    <w:rsid w:val="00A532D3"/>
    <w:rsid w:val="00A53724"/>
    <w:rsid w:val="00A56F95"/>
    <w:rsid w:val="00A654EA"/>
    <w:rsid w:val="00A65DB1"/>
    <w:rsid w:val="00A67795"/>
    <w:rsid w:val="00A704A6"/>
    <w:rsid w:val="00A70759"/>
    <w:rsid w:val="00A70BC1"/>
    <w:rsid w:val="00A71013"/>
    <w:rsid w:val="00A717E5"/>
    <w:rsid w:val="00A71A45"/>
    <w:rsid w:val="00A74CB0"/>
    <w:rsid w:val="00A75BBB"/>
    <w:rsid w:val="00A75C0D"/>
    <w:rsid w:val="00A76445"/>
    <w:rsid w:val="00A7671A"/>
    <w:rsid w:val="00A8044B"/>
    <w:rsid w:val="00A81017"/>
    <w:rsid w:val="00A82346"/>
    <w:rsid w:val="00A86BA9"/>
    <w:rsid w:val="00A9033F"/>
    <w:rsid w:val="00A92A52"/>
    <w:rsid w:val="00A92ED3"/>
    <w:rsid w:val="00A94526"/>
    <w:rsid w:val="00A9606B"/>
    <w:rsid w:val="00A96316"/>
    <w:rsid w:val="00AA1729"/>
    <w:rsid w:val="00AB35E5"/>
    <w:rsid w:val="00AB41AD"/>
    <w:rsid w:val="00AB7956"/>
    <w:rsid w:val="00AC1D13"/>
    <w:rsid w:val="00AC50C1"/>
    <w:rsid w:val="00AC5E14"/>
    <w:rsid w:val="00AC6557"/>
    <w:rsid w:val="00AD2273"/>
    <w:rsid w:val="00AD2E84"/>
    <w:rsid w:val="00AD68FB"/>
    <w:rsid w:val="00AD6A8D"/>
    <w:rsid w:val="00AE0C14"/>
    <w:rsid w:val="00AF59CC"/>
    <w:rsid w:val="00AF7193"/>
    <w:rsid w:val="00B01625"/>
    <w:rsid w:val="00B10D9E"/>
    <w:rsid w:val="00B11725"/>
    <w:rsid w:val="00B135E7"/>
    <w:rsid w:val="00B15449"/>
    <w:rsid w:val="00B15835"/>
    <w:rsid w:val="00B20BED"/>
    <w:rsid w:val="00B348DD"/>
    <w:rsid w:val="00B47FA1"/>
    <w:rsid w:val="00B5157A"/>
    <w:rsid w:val="00B54207"/>
    <w:rsid w:val="00B56096"/>
    <w:rsid w:val="00B64705"/>
    <w:rsid w:val="00B66E16"/>
    <w:rsid w:val="00B73E28"/>
    <w:rsid w:val="00B7771D"/>
    <w:rsid w:val="00B80A46"/>
    <w:rsid w:val="00B82FD9"/>
    <w:rsid w:val="00B8430B"/>
    <w:rsid w:val="00B90F3F"/>
    <w:rsid w:val="00B911A4"/>
    <w:rsid w:val="00B94078"/>
    <w:rsid w:val="00B9438E"/>
    <w:rsid w:val="00B96563"/>
    <w:rsid w:val="00B977CE"/>
    <w:rsid w:val="00BA6918"/>
    <w:rsid w:val="00BB057B"/>
    <w:rsid w:val="00BB4F8A"/>
    <w:rsid w:val="00BC0F7D"/>
    <w:rsid w:val="00BC3C99"/>
    <w:rsid w:val="00BD18CC"/>
    <w:rsid w:val="00BD37EF"/>
    <w:rsid w:val="00BD7BE1"/>
    <w:rsid w:val="00BE4690"/>
    <w:rsid w:val="00BE6B47"/>
    <w:rsid w:val="00BE77E9"/>
    <w:rsid w:val="00BF08ED"/>
    <w:rsid w:val="00BF12E1"/>
    <w:rsid w:val="00BF4820"/>
    <w:rsid w:val="00C006A3"/>
    <w:rsid w:val="00C05541"/>
    <w:rsid w:val="00C0587F"/>
    <w:rsid w:val="00C06DD1"/>
    <w:rsid w:val="00C076E7"/>
    <w:rsid w:val="00C07F4D"/>
    <w:rsid w:val="00C111B7"/>
    <w:rsid w:val="00C11617"/>
    <w:rsid w:val="00C11660"/>
    <w:rsid w:val="00C116C5"/>
    <w:rsid w:val="00C1271A"/>
    <w:rsid w:val="00C147F5"/>
    <w:rsid w:val="00C156E7"/>
    <w:rsid w:val="00C23C28"/>
    <w:rsid w:val="00C24B6E"/>
    <w:rsid w:val="00C2557F"/>
    <w:rsid w:val="00C31DA0"/>
    <w:rsid w:val="00C322AF"/>
    <w:rsid w:val="00C33079"/>
    <w:rsid w:val="00C37E42"/>
    <w:rsid w:val="00C42146"/>
    <w:rsid w:val="00C45231"/>
    <w:rsid w:val="00C46A01"/>
    <w:rsid w:val="00C47A54"/>
    <w:rsid w:val="00C55CAC"/>
    <w:rsid w:val="00C57806"/>
    <w:rsid w:val="00C625A5"/>
    <w:rsid w:val="00C64406"/>
    <w:rsid w:val="00C65DFA"/>
    <w:rsid w:val="00C72833"/>
    <w:rsid w:val="00C73572"/>
    <w:rsid w:val="00C760AB"/>
    <w:rsid w:val="00C76B05"/>
    <w:rsid w:val="00C81603"/>
    <w:rsid w:val="00C83E3D"/>
    <w:rsid w:val="00C846F0"/>
    <w:rsid w:val="00C9068A"/>
    <w:rsid w:val="00C9138B"/>
    <w:rsid w:val="00C92DCE"/>
    <w:rsid w:val="00C93F40"/>
    <w:rsid w:val="00C942BF"/>
    <w:rsid w:val="00C94365"/>
    <w:rsid w:val="00C945D2"/>
    <w:rsid w:val="00CA3D0C"/>
    <w:rsid w:val="00CA460C"/>
    <w:rsid w:val="00CB28A6"/>
    <w:rsid w:val="00CB5C44"/>
    <w:rsid w:val="00CB6121"/>
    <w:rsid w:val="00CC3058"/>
    <w:rsid w:val="00CC3428"/>
    <w:rsid w:val="00CD2934"/>
    <w:rsid w:val="00CD342B"/>
    <w:rsid w:val="00CD4499"/>
    <w:rsid w:val="00CE77CA"/>
    <w:rsid w:val="00CF081D"/>
    <w:rsid w:val="00CF42A0"/>
    <w:rsid w:val="00D114D0"/>
    <w:rsid w:val="00D11BA5"/>
    <w:rsid w:val="00D12EAA"/>
    <w:rsid w:val="00D149D6"/>
    <w:rsid w:val="00D2063F"/>
    <w:rsid w:val="00D217B6"/>
    <w:rsid w:val="00D25DE3"/>
    <w:rsid w:val="00D31A3C"/>
    <w:rsid w:val="00D42D7D"/>
    <w:rsid w:val="00D47E5E"/>
    <w:rsid w:val="00D5076B"/>
    <w:rsid w:val="00D53F9D"/>
    <w:rsid w:val="00D54457"/>
    <w:rsid w:val="00D609AA"/>
    <w:rsid w:val="00D60DC9"/>
    <w:rsid w:val="00D659E8"/>
    <w:rsid w:val="00D664E0"/>
    <w:rsid w:val="00D66AFC"/>
    <w:rsid w:val="00D7170A"/>
    <w:rsid w:val="00D727B0"/>
    <w:rsid w:val="00D738D6"/>
    <w:rsid w:val="00D755EB"/>
    <w:rsid w:val="00D77F45"/>
    <w:rsid w:val="00D81AE4"/>
    <w:rsid w:val="00D858AC"/>
    <w:rsid w:val="00D873FA"/>
    <w:rsid w:val="00D878E7"/>
    <w:rsid w:val="00D87E00"/>
    <w:rsid w:val="00D9134D"/>
    <w:rsid w:val="00D923A4"/>
    <w:rsid w:val="00DA7A03"/>
    <w:rsid w:val="00DB0397"/>
    <w:rsid w:val="00DB118A"/>
    <w:rsid w:val="00DB177B"/>
    <w:rsid w:val="00DB1818"/>
    <w:rsid w:val="00DB7B88"/>
    <w:rsid w:val="00DC0DC7"/>
    <w:rsid w:val="00DC309B"/>
    <w:rsid w:val="00DC4DA2"/>
    <w:rsid w:val="00DC5085"/>
    <w:rsid w:val="00DC666B"/>
    <w:rsid w:val="00DD2628"/>
    <w:rsid w:val="00DD3296"/>
    <w:rsid w:val="00DD4287"/>
    <w:rsid w:val="00DD5669"/>
    <w:rsid w:val="00DD5A89"/>
    <w:rsid w:val="00DD6161"/>
    <w:rsid w:val="00DE065F"/>
    <w:rsid w:val="00DE41FF"/>
    <w:rsid w:val="00DE4C1F"/>
    <w:rsid w:val="00DF2427"/>
    <w:rsid w:val="00DF2B1F"/>
    <w:rsid w:val="00DF5FAB"/>
    <w:rsid w:val="00DF62CD"/>
    <w:rsid w:val="00DF639A"/>
    <w:rsid w:val="00DF7336"/>
    <w:rsid w:val="00DF78DB"/>
    <w:rsid w:val="00E1163D"/>
    <w:rsid w:val="00E170F0"/>
    <w:rsid w:val="00E20B68"/>
    <w:rsid w:val="00E20F02"/>
    <w:rsid w:val="00E20F21"/>
    <w:rsid w:val="00E22841"/>
    <w:rsid w:val="00E26A13"/>
    <w:rsid w:val="00E26D59"/>
    <w:rsid w:val="00E27595"/>
    <w:rsid w:val="00E27F00"/>
    <w:rsid w:val="00E316B4"/>
    <w:rsid w:val="00E318B8"/>
    <w:rsid w:val="00E3691A"/>
    <w:rsid w:val="00E438CF"/>
    <w:rsid w:val="00E44D45"/>
    <w:rsid w:val="00E44D7C"/>
    <w:rsid w:val="00E464A0"/>
    <w:rsid w:val="00E50A5B"/>
    <w:rsid w:val="00E518AA"/>
    <w:rsid w:val="00E54341"/>
    <w:rsid w:val="00E57431"/>
    <w:rsid w:val="00E7444D"/>
    <w:rsid w:val="00E77645"/>
    <w:rsid w:val="00E9095F"/>
    <w:rsid w:val="00E90B98"/>
    <w:rsid w:val="00E9441E"/>
    <w:rsid w:val="00EA0C30"/>
    <w:rsid w:val="00EA1C66"/>
    <w:rsid w:val="00EB3C58"/>
    <w:rsid w:val="00EB7A04"/>
    <w:rsid w:val="00EC0791"/>
    <w:rsid w:val="00EC27C5"/>
    <w:rsid w:val="00EC4A25"/>
    <w:rsid w:val="00ED71E2"/>
    <w:rsid w:val="00EE2463"/>
    <w:rsid w:val="00EE2B9E"/>
    <w:rsid w:val="00EE4B98"/>
    <w:rsid w:val="00F01DAC"/>
    <w:rsid w:val="00F025A2"/>
    <w:rsid w:val="00F03FA0"/>
    <w:rsid w:val="00F04712"/>
    <w:rsid w:val="00F04C13"/>
    <w:rsid w:val="00F0570D"/>
    <w:rsid w:val="00F069D8"/>
    <w:rsid w:val="00F06C0F"/>
    <w:rsid w:val="00F10161"/>
    <w:rsid w:val="00F154E4"/>
    <w:rsid w:val="00F156DA"/>
    <w:rsid w:val="00F16DF4"/>
    <w:rsid w:val="00F17946"/>
    <w:rsid w:val="00F22311"/>
    <w:rsid w:val="00F22DE4"/>
    <w:rsid w:val="00F22EC7"/>
    <w:rsid w:val="00F2301B"/>
    <w:rsid w:val="00F240E9"/>
    <w:rsid w:val="00F2508A"/>
    <w:rsid w:val="00F25638"/>
    <w:rsid w:val="00F32205"/>
    <w:rsid w:val="00F32BAE"/>
    <w:rsid w:val="00F3636F"/>
    <w:rsid w:val="00F36CE0"/>
    <w:rsid w:val="00F4549F"/>
    <w:rsid w:val="00F47487"/>
    <w:rsid w:val="00F4790E"/>
    <w:rsid w:val="00F47A4C"/>
    <w:rsid w:val="00F5083C"/>
    <w:rsid w:val="00F542B1"/>
    <w:rsid w:val="00F57ABD"/>
    <w:rsid w:val="00F63343"/>
    <w:rsid w:val="00F64283"/>
    <w:rsid w:val="00F653B8"/>
    <w:rsid w:val="00F65457"/>
    <w:rsid w:val="00F71AE2"/>
    <w:rsid w:val="00F748D5"/>
    <w:rsid w:val="00F749ED"/>
    <w:rsid w:val="00F77F99"/>
    <w:rsid w:val="00F81327"/>
    <w:rsid w:val="00F8372E"/>
    <w:rsid w:val="00F84091"/>
    <w:rsid w:val="00F93A63"/>
    <w:rsid w:val="00FA1266"/>
    <w:rsid w:val="00FA49FE"/>
    <w:rsid w:val="00FB24CD"/>
    <w:rsid w:val="00FB3579"/>
    <w:rsid w:val="00FB46D7"/>
    <w:rsid w:val="00FB54A4"/>
    <w:rsid w:val="00FC0A19"/>
    <w:rsid w:val="00FC0BBB"/>
    <w:rsid w:val="00FC1192"/>
    <w:rsid w:val="00FC293C"/>
    <w:rsid w:val="00FC6D5A"/>
    <w:rsid w:val="00FD0468"/>
    <w:rsid w:val="00FD2D92"/>
    <w:rsid w:val="00FD56C4"/>
    <w:rsid w:val="00FD7431"/>
    <w:rsid w:val="00FE552C"/>
    <w:rsid w:val="00FE61EF"/>
    <w:rsid w:val="00FF1F17"/>
    <w:rsid w:val="00FF5618"/>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7ABD"/>
    <w:pPr>
      <w:overflowPunct w:val="0"/>
      <w:autoSpaceDE w:val="0"/>
      <w:autoSpaceDN w:val="0"/>
      <w:adjustRightInd w:val="0"/>
      <w:spacing w:after="180"/>
      <w:textAlignment w:val="baseline"/>
    </w:pPr>
    <w:rPr>
      <w:lang w:val="en-GB"/>
    </w:rPr>
  </w:style>
  <w:style w:type="paragraph" w:styleId="Heading1">
    <w:name w:val="heading 1"/>
    <w:next w:val="Normal"/>
    <w:qFormat/>
    <w:rsid w:val="00F5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F57ABD"/>
    <w:pPr>
      <w:pBdr>
        <w:top w:val="none" w:sz="0" w:space="0" w:color="auto"/>
      </w:pBdr>
      <w:spacing w:before="180"/>
      <w:outlineLvl w:val="1"/>
    </w:pPr>
    <w:rPr>
      <w:sz w:val="32"/>
    </w:rPr>
  </w:style>
  <w:style w:type="paragraph" w:styleId="Heading3">
    <w:name w:val="heading 3"/>
    <w:basedOn w:val="Heading2"/>
    <w:next w:val="Normal"/>
    <w:link w:val="Heading3Char"/>
    <w:qFormat/>
    <w:rsid w:val="00F57ABD"/>
    <w:pPr>
      <w:spacing w:before="120"/>
      <w:outlineLvl w:val="2"/>
    </w:pPr>
    <w:rPr>
      <w:sz w:val="28"/>
    </w:rPr>
  </w:style>
  <w:style w:type="paragraph" w:styleId="Heading4">
    <w:name w:val="heading 4"/>
    <w:basedOn w:val="Heading3"/>
    <w:next w:val="Normal"/>
    <w:qFormat/>
    <w:rsid w:val="00F57ABD"/>
    <w:pPr>
      <w:ind w:left="1418" w:hanging="1418"/>
      <w:outlineLvl w:val="3"/>
    </w:pPr>
    <w:rPr>
      <w:sz w:val="24"/>
    </w:rPr>
  </w:style>
  <w:style w:type="paragraph" w:styleId="Heading5">
    <w:name w:val="heading 5"/>
    <w:basedOn w:val="Heading4"/>
    <w:next w:val="Normal"/>
    <w:qFormat/>
    <w:rsid w:val="00F57ABD"/>
    <w:pPr>
      <w:ind w:left="1701" w:hanging="1701"/>
      <w:outlineLvl w:val="4"/>
    </w:pPr>
    <w:rPr>
      <w:sz w:val="22"/>
    </w:rPr>
  </w:style>
  <w:style w:type="paragraph" w:styleId="Heading6">
    <w:name w:val="heading 6"/>
    <w:basedOn w:val="H6"/>
    <w:next w:val="Normal"/>
    <w:qFormat/>
    <w:rsid w:val="00F57ABD"/>
    <w:pPr>
      <w:outlineLvl w:val="5"/>
    </w:pPr>
  </w:style>
  <w:style w:type="paragraph" w:styleId="Heading7">
    <w:name w:val="heading 7"/>
    <w:basedOn w:val="H6"/>
    <w:next w:val="Normal"/>
    <w:qFormat/>
    <w:rsid w:val="00F57ABD"/>
    <w:pPr>
      <w:outlineLvl w:val="6"/>
    </w:pPr>
  </w:style>
  <w:style w:type="paragraph" w:styleId="Heading8">
    <w:name w:val="heading 8"/>
    <w:basedOn w:val="Heading1"/>
    <w:next w:val="Normal"/>
    <w:qFormat/>
    <w:rsid w:val="00F57ABD"/>
    <w:pPr>
      <w:ind w:left="0" w:firstLine="0"/>
      <w:outlineLvl w:val="7"/>
    </w:pPr>
  </w:style>
  <w:style w:type="paragraph" w:styleId="Heading9">
    <w:name w:val="heading 9"/>
    <w:basedOn w:val="Heading8"/>
    <w:next w:val="Normal"/>
    <w:qFormat/>
    <w:rsid w:val="00F5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7ABD"/>
    <w:pPr>
      <w:ind w:left="1985" w:hanging="1985"/>
      <w:outlineLvl w:val="9"/>
    </w:pPr>
    <w:rPr>
      <w:sz w:val="20"/>
    </w:rPr>
  </w:style>
  <w:style w:type="paragraph" w:styleId="TOC9">
    <w:name w:val="toc 9"/>
    <w:basedOn w:val="TOC8"/>
    <w:uiPriority w:val="39"/>
    <w:rsid w:val="00F57ABD"/>
    <w:pPr>
      <w:ind w:left="1418" w:hanging="1418"/>
    </w:pPr>
  </w:style>
  <w:style w:type="paragraph" w:styleId="TOC8">
    <w:name w:val="toc 8"/>
    <w:basedOn w:val="TOC1"/>
    <w:uiPriority w:val="39"/>
    <w:rsid w:val="00F57ABD"/>
    <w:pPr>
      <w:spacing w:before="180"/>
      <w:ind w:left="2693" w:hanging="2693"/>
    </w:pPr>
    <w:rPr>
      <w:b/>
    </w:rPr>
  </w:style>
  <w:style w:type="paragraph" w:styleId="TOC1">
    <w:name w:val="toc 1"/>
    <w:uiPriority w:val="39"/>
    <w:rsid w:val="00F57A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57ABD"/>
    <w:pPr>
      <w:keepLines/>
      <w:tabs>
        <w:tab w:val="center" w:pos="4536"/>
        <w:tab w:val="right" w:pos="9072"/>
      </w:tabs>
    </w:pPr>
    <w:rPr>
      <w:noProof/>
    </w:rPr>
  </w:style>
  <w:style w:type="character" w:customStyle="1" w:styleId="ZGSM">
    <w:name w:val="ZGSM"/>
    <w:rsid w:val="00F57ABD"/>
  </w:style>
  <w:style w:type="paragraph" w:styleId="Header">
    <w:name w:val="header"/>
    <w:rsid w:val="00F57AB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57AB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57ABD"/>
    <w:pPr>
      <w:ind w:left="1701" w:hanging="1701"/>
    </w:pPr>
  </w:style>
  <w:style w:type="paragraph" w:styleId="TOC4">
    <w:name w:val="toc 4"/>
    <w:basedOn w:val="TOC3"/>
    <w:uiPriority w:val="39"/>
    <w:rsid w:val="00F57ABD"/>
    <w:pPr>
      <w:ind w:left="1418" w:hanging="1418"/>
    </w:pPr>
  </w:style>
  <w:style w:type="paragraph" w:styleId="TOC3">
    <w:name w:val="toc 3"/>
    <w:basedOn w:val="TOC2"/>
    <w:uiPriority w:val="39"/>
    <w:rsid w:val="00F57ABD"/>
    <w:pPr>
      <w:ind w:left="1134" w:hanging="1134"/>
    </w:pPr>
  </w:style>
  <w:style w:type="paragraph" w:styleId="TOC2">
    <w:name w:val="toc 2"/>
    <w:basedOn w:val="TOC1"/>
    <w:uiPriority w:val="39"/>
    <w:rsid w:val="00F57ABD"/>
    <w:pPr>
      <w:spacing w:before="0"/>
      <w:ind w:left="851" w:hanging="851"/>
    </w:pPr>
    <w:rPr>
      <w:sz w:val="20"/>
    </w:rPr>
  </w:style>
  <w:style w:type="paragraph" w:styleId="Footer">
    <w:name w:val="footer"/>
    <w:basedOn w:val="Header"/>
    <w:rsid w:val="00F57ABD"/>
    <w:pPr>
      <w:jc w:val="center"/>
    </w:pPr>
    <w:rPr>
      <w:i/>
    </w:rPr>
  </w:style>
  <w:style w:type="paragraph" w:customStyle="1" w:styleId="TT">
    <w:name w:val="TT"/>
    <w:basedOn w:val="Heading1"/>
    <w:next w:val="Normal"/>
    <w:rsid w:val="00F57ABD"/>
    <w:pPr>
      <w:outlineLvl w:val="9"/>
    </w:pPr>
  </w:style>
  <w:style w:type="paragraph" w:customStyle="1" w:styleId="NF">
    <w:name w:val="NF"/>
    <w:basedOn w:val="NO"/>
    <w:rsid w:val="00F57ABD"/>
    <w:pPr>
      <w:keepNext/>
      <w:spacing w:after="0"/>
    </w:pPr>
    <w:rPr>
      <w:rFonts w:ascii="Arial" w:hAnsi="Arial"/>
      <w:sz w:val="18"/>
    </w:rPr>
  </w:style>
  <w:style w:type="paragraph" w:customStyle="1" w:styleId="NO">
    <w:name w:val="NO"/>
    <w:basedOn w:val="Normal"/>
    <w:link w:val="NOChar"/>
    <w:qFormat/>
    <w:rsid w:val="00F57ABD"/>
    <w:pPr>
      <w:keepLines/>
      <w:ind w:left="1135" w:hanging="851"/>
    </w:pPr>
  </w:style>
  <w:style w:type="paragraph" w:customStyle="1" w:styleId="PL">
    <w:name w:val="PL"/>
    <w:rsid w:val="00F5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57ABD"/>
    <w:pPr>
      <w:jc w:val="right"/>
    </w:pPr>
  </w:style>
  <w:style w:type="paragraph" w:customStyle="1" w:styleId="TAL">
    <w:name w:val="TAL"/>
    <w:basedOn w:val="Normal"/>
    <w:rsid w:val="00F57ABD"/>
    <w:pPr>
      <w:keepNext/>
      <w:keepLines/>
      <w:spacing w:after="0"/>
    </w:pPr>
    <w:rPr>
      <w:rFonts w:ascii="Arial" w:hAnsi="Arial"/>
      <w:sz w:val="18"/>
    </w:rPr>
  </w:style>
  <w:style w:type="paragraph" w:customStyle="1" w:styleId="TAH">
    <w:name w:val="TAH"/>
    <w:basedOn w:val="TAC"/>
    <w:rsid w:val="00F57ABD"/>
    <w:rPr>
      <w:b/>
    </w:rPr>
  </w:style>
  <w:style w:type="paragraph" w:customStyle="1" w:styleId="TAC">
    <w:name w:val="TAC"/>
    <w:basedOn w:val="TAL"/>
    <w:rsid w:val="00F57ABD"/>
    <w:pPr>
      <w:jc w:val="center"/>
    </w:pPr>
  </w:style>
  <w:style w:type="paragraph" w:customStyle="1" w:styleId="LD">
    <w:name w:val="LD"/>
    <w:rsid w:val="00F57AB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F57ABD"/>
    <w:pPr>
      <w:keepLines/>
      <w:ind w:left="1702" w:hanging="1418"/>
    </w:pPr>
  </w:style>
  <w:style w:type="paragraph" w:customStyle="1" w:styleId="FP">
    <w:name w:val="FP"/>
    <w:basedOn w:val="Normal"/>
    <w:rsid w:val="00F57ABD"/>
    <w:pPr>
      <w:spacing w:after="0"/>
    </w:pPr>
  </w:style>
  <w:style w:type="paragraph" w:customStyle="1" w:styleId="NW">
    <w:name w:val="NW"/>
    <w:basedOn w:val="NO"/>
    <w:rsid w:val="00F57ABD"/>
    <w:pPr>
      <w:spacing w:after="0"/>
    </w:pPr>
  </w:style>
  <w:style w:type="paragraph" w:customStyle="1" w:styleId="EW">
    <w:name w:val="EW"/>
    <w:basedOn w:val="EX"/>
    <w:rsid w:val="00F57ABD"/>
    <w:pPr>
      <w:spacing w:after="0"/>
    </w:pPr>
  </w:style>
  <w:style w:type="paragraph" w:customStyle="1" w:styleId="B1">
    <w:name w:val="B1"/>
    <w:basedOn w:val="List"/>
    <w:link w:val="B1Char"/>
    <w:qFormat/>
    <w:rsid w:val="00F57ABD"/>
  </w:style>
  <w:style w:type="paragraph" w:styleId="TOC6">
    <w:name w:val="toc 6"/>
    <w:basedOn w:val="TOC5"/>
    <w:next w:val="Normal"/>
    <w:uiPriority w:val="39"/>
    <w:rsid w:val="00F57ABD"/>
    <w:pPr>
      <w:ind w:left="1985" w:hanging="1985"/>
    </w:pPr>
  </w:style>
  <w:style w:type="paragraph" w:styleId="TOC7">
    <w:name w:val="toc 7"/>
    <w:basedOn w:val="TOC6"/>
    <w:next w:val="Normal"/>
    <w:uiPriority w:val="39"/>
    <w:rsid w:val="00F57ABD"/>
    <w:pPr>
      <w:ind w:left="2268" w:hanging="2268"/>
    </w:pPr>
  </w:style>
  <w:style w:type="paragraph" w:customStyle="1" w:styleId="EditorsNote">
    <w:name w:val="Editor's Note"/>
    <w:basedOn w:val="NO"/>
    <w:rsid w:val="00F57ABD"/>
    <w:rPr>
      <w:color w:val="FF0000"/>
    </w:rPr>
  </w:style>
  <w:style w:type="paragraph" w:customStyle="1" w:styleId="TH">
    <w:name w:val="TH"/>
    <w:basedOn w:val="Normal"/>
    <w:rsid w:val="00F57ABD"/>
    <w:pPr>
      <w:keepNext/>
      <w:keepLines/>
      <w:spacing w:before="60"/>
      <w:jc w:val="center"/>
    </w:pPr>
    <w:rPr>
      <w:rFonts w:ascii="Arial" w:hAnsi="Arial"/>
      <w:b/>
    </w:rPr>
  </w:style>
  <w:style w:type="paragraph" w:customStyle="1" w:styleId="ZA">
    <w:name w:val="ZA"/>
    <w:rsid w:val="00F5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5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5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5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57ABD"/>
    <w:pPr>
      <w:ind w:left="851" w:hanging="851"/>
    </w:pPr>
  </w:style>
  <w:style w:type="paragraph" w:customStyle="1" w:styleId="ZH">
    <w:name w:val="ZH"/>
    <w:rsid w:val="00F57AB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57ABD"/>
    <w:pPr>
      <w:keepNext w:val="0"/>
      <w:spacing w:before="0" w:after="240"/>
    </w:pPr>
  </w:style>
  <w:style w:type="paragraph" w:customStyle="1" w:styleId="ZG">
    <w:name w:val="ZG"/>
    <w:rsid w:val="00F57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F57ABD"/>
  </w:style>
  <w:style w:type="paragraph" w:customStyle="1" w:styleId="B3">
    <w:name w:val="B3"/>
    <w:basedOn w:val="List3"/>
    <w:rsid w:val="00F57ABD"/>
  </w:style>
  <w:style w:type="paragraph" w:customStyle="1" w:styleId="B4">
    <w:name w:val="B4"/>
    <w:basedOn w:val="List4"/>
    <w:rsid w:val="00F57ABD"/>
  </w:style>
  <w:style w:type="paragraph" w:customStyle="1" w:styleId="B5">
    <w:name w:val="B5"/>
    <w:basedOn w:val="List5"/>
    <w:rsid w:val="00F57ABD"/>
  </w:style>
  <w:style w:type="paragraph" w:customStyle="1" w:styleId="ZTD">
    <w:name w:val="ZTD"/>
    <w:basedOn w:val="ZB"/>
    <w:rsid w:val="00F57ABD"/>
    <w:pPr>
      <w:framePr w:hRule="auto" w:wrap="notBeside" w:y="852"/>
    </w:pPr>
    <w:rPr>
      <w:i w:val="0"/>
      <w:sz w:val="40"/>
    </w:rPr>
  </w:style>
  <w:style w:type="paragraph" w:customStyle="1" w:styleId="ZV">
    <w:name w:val="ZV"/>
    <w:basedOn w:val="ZU"/>
    <w:rsid w:val="00F57ABD"/>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F57ABD"/>
    <w:pPr>
      <w:ind w:left="568" w:hanging="284"/>
    </w:pPr>
  </w:style>
  <w:style w:type="paragraph" w:styleId="List2">
    <w:name w:val="List 2"/>
    <w:basedOn w:val="List"/>
    <w:rsid w:val="00F57ABD"/>
    <w:pPr>
      <w:ind w:left="851"/>
    </w:pPr>
  </w:style>
  <w:style w:type="paragraph" w:styleId="List3">
    <w:name w:val="List 3"/>
    <w:basedOn w:val="List2"/>
    <w:rsid w:val="00F57ABD"/>
    <w:pPr>
      <w:ind w:left="1135"/>
    </w:pPr>
  </w:style>
  <w:style w:type="paragraph" w:styleId="List4">
    <w:name w:val="List 4"/>
    <w:basedOn w:val="List3"/>
    <w:rsid w:val="00F57ABD"/>
    <w:pPr>
      <w:ind w:left="1418"/>
    </w:pPr>
  </w:style>
  <w:style w:type="paragraph" w:styleId="List5">
    <w:name w:val="List 5"/>
    <w:basedOn w:val="List4"/>
    <w:rsid w:val="00F57ABD"/>
    <w:pPr>
      <w:ind w:left="1702"/>
    </w:pPr>
  </w:style>
  <w:style w:type="character" w:styleId="FootnoteReference">
    <w:name w:val="footnote reference"/>
    <w:basedOn w:val="DefaultParagraphFont"/>
    <w:semiHidden/>
    <w:rsid w:val="00F57ABD"/>
    <w:rPr>
      <w:b/>
      <w:position w:val="6"/>
      <w:sz w:val="16"/>
    </w:rPr>
  </w:style>
  <w:style w:type="paragraph" w:styleId="FootnoteText">
    <w:name w:val="footnote text"/>
    <w:basedOn w:val="Normal"/>
    <w:link w:val="FootnoteTextChar"/>
    <w:semiHidden/>
    <w:rsid w:val="00F57ABD"/>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F57ABD"/>
    <w:pPr>
      <w:keepLines/>
    </w:pPr>
  </w:style>
  <w:style w:type="paragraph" w:styleId="Index2">
    <w:name w:val="index 2"/>
    <w:basedOn w:val="Index1"/>
    <w:semiHidden/>
    <w:rsid w:val="00F57ABD"/>
    <w:pPr>
      <w:ind w:left="284"/>
    </w:pPr>
  </w:style>
  <w:style w:type="paragraph" w:styleId="ListBullet">
    <w:name w:val="List Bullet"/>
    <w:basedOn w:val="List"/>
    <w:rsid w:val="00F57ABD"/>
  </w:style>
  <w:style w:type="paragraph" w:styleId="ListBullet2">
    <w:name w:val="List Bullet 2"/>
    <w:basedOn w:val="ListBullet"/>
    <w:rsid w:val="00F57ABD"/>
    <w:pPr>
      <w:ind w:left="851"/>
    </w:pPr>
  </w:style>
  <w:style w:type="paragraph" w:styleId="ListBullet3">
    <w:name w:val="List Bullet 3"/>
    <w:basedOn w:val="ListBullet2"/>
    <w:rsid w:val="00F57ABD"/>
    <w:pPr>
      <w:ind w:left="1135"/>
    </w:pPr>
  </w:style>
  <w:style w:type="paragraph" w:styleId="ListBullet4">
    <w:name w:val="List Bullet 4"/>
    <w:basedOn w:val="ListBullet3"/>
    <w:rsid w:val="00F57ABD"/>
    <w:pPr>
      <w:ind w:left="1418"/>
    </w:pPr>
  </w:style>
  <w:style w:type="paragraph" w:styleId="ListBullet5">
    <w:name w:val="List Bullet 5"/>
    <w:basedOn w:val="ListBullet4"/>
    <w:rsid w:val="00F57ABD"/>
    <w:pPr>
      <w:ind w:left="1702"/>
    </w:pPr>
  </w:style>
  <w:style w:type="paragraph" w:styleId="ListNumber">
    <w:name w:val="List Number"/>
    <w:basedOn w:val="List"/>
    <w:rsid w:val="00F57ABD"/>
  </w:style>
  <w:style w:type="paragraph" w:styleId="ListNumber2">
    <w:name w:val="List Number 2"/>
    <w:basedOn w:val="ListNumber"/>
    <w:rsid w:val="00F57ABD"/>
    <w:pPr>
      <w:ind w:left="851"/>
    </w:pPr>
  </w:style>
  <w:style w:type="paragraph" w:customStyle="1" w:styleId="FL">
    <w:name w:val="FL"/>
    <w:basedOn w:val="Normal"/>
    <w:rsid w:val="00F57ABD"/>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paragraph" w:customStyle="1" w:styleId="CRCoverPage">
    <w:name w:val="CR Cover Page"/>
    <w:rsid w:val="003A472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F3FC4-783F-48E4-AC68-2C5BD5F3F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3679</Words>
  <Characters>20976</Characters>
  <Application>Microsoft Office Word</Application>
  <DocSecurity>0</DocSecurity>
  <Lines>174</Lines>
  <Paragraphs>49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24606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cp:revision>
  <cp:lastPrinted>2018-12-17T13:30:00Z</cp:lastPrinted>
  <dcterms:created xsi:type="dcterms:W3CDTF">2019-10-21T12:03:00Z</dcterms:created>
  <dcterms:modified xsi:type="dcterms:W3CDTF">2019-10-21T12:04:00Z</dcterms:modified>
</cp:coreProperties>
</file>